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9A7902" w14:textId="77777777" w:rsidR="00DB3CDA" w:rsidRDefault="00DB3CDA" w:rsidP="006919CC">
      <w:pPr>
        <w:pStyle w:val="TableFigure"/>
        <w:spacing w:before="0"/>
        <w:jc w:val="center"/>
      </w:pPr>
      <w:bookmarkStart w:id="0" w:name="_GoBack"/>
      <w:bookmarkEnd w:id="0"/>
    </w:p>
    <w:p w14:paraId="01B6032F" w14:textId="77777777" w:rsidR="00DB3CDA" w:rsidRDefault="00DB3CDA" w:rsidP="006919CC">
      <w:pPr>
        <w:pStyle w:val="TableFigure"/>
        <w:spacing w:before="0"/>
        <w:jc w:val="center"/>
      </w:pPr>
    </w:p>
    <w:p w14:paraId="550E8EFB" w14:textId="77777777" w:rsidR="00DB3CDA" w:rsidRDefault="00DB3CDA" w:rsidP="006919CC">
      <w:pPr>
        <w:pStyle w:val="TableFigure"/>
        <w:spacing w:before="0"/>
        <w:jc w:val="center"/>
      </w:pPr>
    </w:p>
    <w:p w14:paraId="7638EF5A" w14:textId="77777777" w:rsidR="00DB3CDA" w:rsidRDefault="00DB3CDA" w:rsidP="006919CC">
      <w:pPr>
        <w:pStyle w:val="TableFigure"/>
        <w:spacing w:before="0"/>
        <w:jc w:val="center"/>
      </w:pPr>
    </w:p>
    <w:p w14:paraId="0F51513D" w14:textId="77777777" w:rsidR="00DB3CDA" w:rsidRDefault="00DB3CDA" w:rsidP="006919CC">
      <w:pPr>
        <w:pStyle w:val="TableFigure"/>
        <w:spacing w:before="0"/>
        <w:jc w:val="center"/>
      </w:pPr>
    </w:p>
    <w:p w14:paraId="2DD227D5" w14:textId="77777777" w:rsidR="00DB3CDA" w:rsidRDefault="00DB3CDA" w:rsidP="006919CC">
      <w:pPr>
        <w:pStyle w:val="TableFigure"/>
        <w:spacing w:before="0"/>
        <w:jc w:val="center"/>
      </w:pPr>
    </w:p>
    <w:p w14:paraId="372DB4F1" w14:textId="78110EF4" w:rsidR="00E81978" w:rsidRDefault="009E20B3" w:rsidP="006919CC">
      <w:pPr>
        <w:pStyle w:val="TableFigure"/>
        <w:spacing w:before="0"/>
        <w:jc w:val="center"/>
      </w:pPr>
      <w:r>
        <w:t>Chinese Cosmetic Industry Case Study</w:t>
      </w:r>
    </w:p>
    <w:p w14:paraId="5C27140C" w14:textId="3381EDEE" w:rsidR="00DB3CDA" w:rsidRDefault="009E20B3" w:rsidP="006919CC">
      <w:pPr>
        <w:pStyle w:val="TableFigure"/>
        <w:spacing w:before="0"/>
        <w:jc w:val="center"/>
      </w:pPr>
      <w:r>
        <w:t>Student’s Name</w:t>
      </w:r>
    </w:p>
    <w:p w14:paraId="24F89D55" w14:textId="5C52A6EA" w:rsidR="00DB3CDA" w:rsidRDefault="009E20B3" w:rsidP="006919CC">
      <w:pPr>
        <w:pStyle w:val="TableFigure"/>
        <w:spacing w:before="0"/>
        <w:jc w:val="center"/>
      </w:pPr>
      <w:r>
        <w:t>Institutional Affiliation</w:t>
      </w:r>
    </w:p>
    <w:p w14:paraId="53865CF8" w14:textId="1C3FAB09" w:rsidR="00DB3CDA" w:rsidRDefault="009E20B3" w:rsidP="006919CC">
      <w:pPr>
        <w:pStyle w:val="TableFigure"/>
        <w:spacing w:before="0"/>
        <w:jc w:val="center"/>
      </w:pPr>
      <w:r>
        <w:t>Course ID</w:t>
      </w:r>
    </w:p>
    <w:p w14:paraId="1E7D03FC" w14:textId="4546F397" w:rsidR="00DB3CDA" w:rsidRDefault="009E20B3" w:rsidP="006919CC">
      <w:pPr>
        <w:pStyle w:val="TableFigure"/>
        <w:spacing w:before="0"/>
        <w:jc w:val="center"/>
      </w:pPr>
      <w:r>
        <w:t>Date Submitted</w:t>
      </w:r>
    </w:p>
    <w:p w14:paraId="4DFBB76E" w14:textId="77777777" w:rsidR="00DB3CDA" w:rsidRDefault="009E20B3" w:rsidP="006919CC">
      <w:r>
        <w:br w:type="page"/>
      </w:r>
    </w:p>
    <w:p w14:paraId="1AFF0A9D" w14:textId="524BC5BF" w:rsidR="00DB3CDA" w:rsidRDefault="009E20B3" w:rsidP="006919CC">
      <w:pPr>
        <w:pStyle w:val="TableFigure"/>
        <w:spacing w:before="100" w:beforeAutospacing="1" w:after="100" w:afterAutospacing="1"/>
        <w:contextualSpacing w:val="0"/>
        <w:jc w:val="center"/>
      </w:pPr>
      <w:r>
        <w:lastRenderedPageBreak/>
        <w:t>Chinese Cosmetic Industry Case study</w:t>
      </w:r>
    </w:p>
    <w:p w14:paraId="70FB0AF6" w14:textId="1615220C" w:rsidR="00DB3CDA" w:rsidRPr="00D92770" w:rsidRDefault="009E20B3" w:rsidP="006919CC">
      <w:pPr>
        <w:pStyle w:val="TableFigure"/>
        <w:spacing w:before="100" w:beforeAutospacing="1" w:after="100" w:afterAutospacing="1"/>
        <w:contextualSpacing w:val="0"/>
        <w:jc w:val="center"/>
        <w:rPr>
          <w:b/>
          <w:bCs/>
        </w:rPr>
      </w:pPr>
      <w:r w:rsidRPr="00D92770">
        <w:rPr>
          <w:b/>
          <w:bCs/>
        </w:rPr>
        <w:t>Introduction</w:t>
      </w:r>
    </w:p>
    <w:p w14:paraId="320C5874" w14:textId="3F133258" w:rsidR="00EF4938" w:rsidRDefault="009E20B3" w:rsidP="006919CC">
      <w:pPr>
        <w:pStyle w:val="TableFigure"/>
        <w:spacing w:before="100" w:beforeAutospacing="1" w:after="100" w:afterAutospacing="1"/>
        <w:ind w:firstLine="720"/>
        <w:contextualSpacing w:val="0"/>
      </w:pPr>
      <w:r>
        <w:t xml:space="preserve">The cosmetic industry is focused </w:t>
      </w:r>
      <w:r w:rsidR="007F5407">
        <w:t>o</w:t>
      </w:r>
      <w:r>
        <w:t>n the manufacturing, distribution</w:t>
      </w:r>
      <w:r w:rsidR="007F5407">
        <w:t>,</w:t>
      </w:r>
      <w:r>
        <w:t xml:space="preserve"> and sales of beauty products ranging from those that are for skincare, haircare</w:t>
      </w:r>
      <w:r w:rsidR="007F5407">
        <w:t>,</w:t>
      </w:r>
      <w:r>
        <w:t xml:space="preserve"> and other related ones. The industry has been in existence since the twentieth century but the use of beauty products can be drawn back to Egypt in 4000 BC when women used ko</w:t>
      </w:r>
      <w:r>
        <w:t xml:space="preserve">hl to decorate their eyes. Most of the ancient </w:t>
      </w:r>
      <w:r w:rsidR="00F40EBF">
        <w:t>beauty</w:t>
      </w:r>
      <w:r>
        <w:t xml:space="preserve"> cosmetics relied on retrieving chemicals that enhanced beauty from naturally existing </w:t>
      </w:r>
      <w:r w:rsidR="00F40EBF">
        <w:t xml:space="preserve">plants. However, the case is not the same today, as most beauty companies rely greatly on both synthetic and natural </w:t>
      </w:r>
      <w:r w:rsidR="00332F78">
        <w:t>elements</w:t>
      </w:r>
      <w:r w:rsidR="00F40EBF">
        <w:t xml:space="preserve"> in the </w:t>
      </w:r>
      <w:r w:rsidR="00332F78">
        <w:t>engineering</w:t>
      </w:r>
      <w:r w:rsidR="00F40EBF">
        <w:t xml:space="preserve"> </w:t>
      </w:r>
      <w:r w:rsidR="00332F78">
        <w:t xml:space="preserve">beauty </w:t>
      </w:r>
      <w:r w:rsidR="00F40EBF">
        <w:t>cosmetics</w:t>
      </w:r>
      <w:r w:rsidR="009932DB" w:rsidRPr="009932DB">
        <w:rPr>
          <w:rFonts w:ascii="Times New Roman" w:eastAsia="Times New Roman" w:hAnsi="Times New Roman" w:cs="Times New Roman"/>
          <w:color w:val="000000"/>
          <w:kern w:val="0"/>
          <w:lang w:eastAsia="en-US"/>
        </w:rPr>
        <w:t xml:space="preserve"> </w:t>
      </w:r>
      <w:r w:rsidR="009932DB">
        <w:rPr>
          <w:rFonts w:ascii="Times New Roman" w:eastAsia="Times New Roman" w:hAnsi="Times New Roman" w:cs="Times New Roman"/>
          <w:color w:val="000000"/>
          <w:kern w:val="0"/>
          <w:lang w:eastAsia="en-US"/>
        </w:rPr>
        <w:t>(</w:t>
      </w:r>
      <w:r w:rsidR="009932DB">
        <w:t>Hopkins, 2007)</w:t>
      </w:r>
      <w:r w:rsidR="00F40EBF">
        <w:t>.</w:t>
      </w:r>
      <w:r w:rsidR="00332F78">
        <w:t xml:space="preserve"> </w:t>
      </w:r>
    </w:p>
    <w:p w14:paraId="66B4F671" w14:textId="33C62024" w:rsidR="00EF4938" w:rsidRDefault="009E20B3" w:rsidP="006919CC">
      <w:pPr>
        <w:pStyle w:val="TableFigure"/>
        <w:spacing w:before="100" w:beforeAutospacing="1" w:after="100" w:afterAutospacing="1"/>
        <w:ind w:firstLine="720"/>
        <w:contextualSpacing w:val="0"/>
      </w:pPr>
      <w:r>
        <w:t xml:space="preserve">The industry is still dominated by </w:t>
      </w:r>
      <w:r w:rsidR="007F5407">
        <w:t xml:space="preserve">a </w:t>
      </w:r>
      <w:r>
        <w:t>few companies that trade internationally. Asia, in particular, serves a huge percentage of the world cosmetic industry with Japan and China taking the lead</w:t>
      </w:r>
      <w:r>
        <w:t>s. China is a rapidly growing country with manufacturing companies that emit a lot of pollution</w:t>
      </w:r>
      <w:r w:rsidR="00002D7E">
        <w:t xml:space="preserve"> </w:t>
      </w:r>
      <w:r w:rsidR="00002D7E">
        <w:rPr>
          <w:color w:val="000000"/>
          <w:shd w:val="clear" w:color="auto" w:fill="FFFFFF"/>
        </w:rPr>
        <w:t>(Jing, 2020)</w:t>
      </w:r>
      <w:r>
        <w:t xml:space="preserve">. </w:t>
      </w:r>
      <w:r w:rsidR="00EF605E">
        <w:t>These pollutions</w:t>
      </w:r>
      <w:r>
        <w:t xml:space="preserve"> affect the Chinese greatly when it comes to skincare. Pollution can</w:t>
      </w:r>
      <w:r w:rsidR="007F5407">
        <w:t>, therefore,</w:t>
      </w:r>
      <w:r>
        <w:t xml:space="preserve"> be termed as the number one thing that drives peo</w:t>
      </w:r>
      <w:r>
        <w:t xml:space="preserve">ple to the cosmetic boutiques to </w:t>
      </w:r>
      <w:r w:rsidR="00EF605E">
        <w:t>at least</w:t>
      </w:r>
      <w:r>
        <w:t xml:space="preserve"> get products to care for their skins. However, the Chinese market of cosmetics is adversely an interesting one as it involves a whole different regime of products.</w:t>
      </w:r>
    </w:p>
    <w:p w14:paraId="7D1935D0" w14:textId="7C05C4EF" w:rsidR="00332F78" w:rsidRDefault="009E20B3" w:rsidP="006919CC">
      <w:pPr>
        <w:pStyle w:val="TableFigure"/>
        <w:spacing w:before="100" w:beforeAutospacing="1" w:after="100" w:afterAutospacing="1"/>
        <w:ind w:firstLine="720"/>
        <w:contextualSpacing w:val="0"/>
      </w:pPr>
      <w:r>
        <w:t>Intending to preserve consumer's tradition, most C</w:t>
      </w:r>
      <w:r>
        <w:t>hinese based cosmetic companies focus on the production of pure and natural cosmetics derived from traditional Chinese herbs. This has been able to differentiate the Chinese industry with that of other players in the world's cosmetic economy. In recent yea</w:t>
      </w:r>
      <w:r>
        <w:t xml:space="preserve">rs, the development of the Chinese cosmetic industry has been </w:t>
      </w:r>
      <w:r>
        <w:lastRenderedPageBreak/>
        <w:t xml:space="preserve">immense with </w:t>
      </w:r>
      <w:r w:rsidR="007F5407">
        <w:t xml:space="preserve">the </w:t>
      </w:r>
      <w:r>
        <w:t xml:space="preserve">emergency of better products and new companies on board. </w:t>
      </w:r>
      <w:r w:rsidR="007F5407">
        <w:t>I</w:t>
      </w:r>
      <w:r>
        <w:t>t would be important to understand how the Chinese cosmetic industry looks like.</w:t>
      </w:r>
    </w:p>
    <w:p w14:paraId="02E23BEA" w14:textId="31CC298C" w:rsidR="00834112" w:rsidRDefault="009E20B3" w:rsidP="006919CC">
      <w:pPr>
        <w:pStyle w:val="TableFigure"/>
        <w:spacing w:before="100" w:beforeAutospacing="1" w:after="100" w:afterAutospacing="1"/>
        <w:contextualSpacing w:val="0"/>
        <w:jc w:val="center"/>
        <w:rPr>
          <w:b/>
          <w:bCs/>
        </w:rPr>
      </w:pPr>
      <w:r w:rsidRPr="00834112">
        <w:rPr>
          <w:b/>
          <w:bCs/>
        </w:rPr>
        <w:t>Major Players</w:t>
      </w:r>
    </w:p>
    <w:p w14:paraId="56E8A855" w14:textId="049FD317" w:rsidR="00D306F6" w:rsidRDefault="009E20B3" w:rsidP="006919CC">
      <w:pPr>
        <w:pStyle w:val="TableFigure"/>
        <w:spacing w:before="100" w:beforeAutospacing="1" w:after="100" w:afterAutospacing="1"/>
        <w:ind w:firstLine="720"/>
        <w:contextualSpacing w:val="0"/>
      </w:pPr>
      <w:r>
        <w:t xml:space="preserve">China has </w:t>
      </w:r>
      <w:r w:rsidR="00595EBC">
        <w:t>six</w:t>
      </w:r>
      <w:r>
        <w:t xml:space="preserve"> major players in the cosmetic industry. The players have varied responsibilit</w:t>
      </w:r>
      <w:r w:rsidR="007F5407">
        <w:t>ies</w:t>
      </w:r>
      <w:r>
        <w:t xml:space="preserve"> in ensuring the sustainability and efficiency of the market. At the top of the food chain lies the government which majorly plays a regulatory role</w:t>
      </w:r>
      <w:r w:rsidR="00002D7E">
        <w:t xml:space="preserve"> </w:t>
      </w:r>
      <w:r w:rsidR="00002D7E">
        <w:rPr>
          <w:color w:val="000000"/>
          <w:shd w:val="clear" w:color="auto" w:fill="FFFFFF"/>
        </w:rPr>
        <w:t>(Dong, 2019)</w:t>
      </w:r>
      <w:r>
        <w:t>. The governme</w:t>
      </w:r>
      <w:r>
        <w:t>nt of China is doing everything in its capability to ensure environmental sustainability, this factor ensures that cosmetics are now taking the path of natural ingredients. Similarly, cosmetics are regulated to ensure they don’t pose a threat to the health</w:t>
      </w:r>
      <w:r>
        <w:t xml:space="preserve"> of the users by the government. </w:t>
      </w:r>
      <w:r w:rsidR="00D92770">
        <w:t>Finally,</w:t>
      </w:r>
      <w:r>
        <w:t xml:space="preserve"> the government outlines policies upon which the entire industry operates. </w:t>
      </w:r>
    </w:p>
    <w:p w14:paraId="16D48E24" w14:textId="3F7798F3" w:rsidR="00D306F6" w:rsidRDefault="009E20B3" w:rsidP="006919CC">
      <w:pPr>
        <w:pStyle w:val="TableFigure"/>
        <w:spacing w:before="100" w:beforeAutospacing="1" w:after="100" w:afterAutospacing="1"/>
        <w:ind w:firstLine="720"/>
        <w:contextualSpacing w:val="0"/>
      </w:pPr>
      <w:r>
        <w:t>Immediately underneath the government falls the major manufacturing companies. Companies such as Guerlain, LANCOME, Estee Lauder, Helena Ru</w:t>
      </w:r>
      <w:r>
        <w:t>binstein, Shiseido</w:t>
      </w:r>
      <w:r w:rsidR="007F5407">
        <w:t>,</w:t>
      </w:r>
      <w:r>
        <w:t xml:space="preserve"> and Channel, are some of the leading manufacturers of beauty products. The other important player is the Distributors who are mainly both in wholesale and large stores which have based their main operations on the supply of beauty produ</w:t>
      </w:r>
      <w:r>
        <w:t xml:space="preserve">cts all over China and abroad. </w:t>
      </w:r>
      <w:r w:rsidR="007F5407">
        <w:t>In</w:t>
      </w:r>
      <w:r>
        <w:t xml:space="preserve"> the second last part of the chain lies the retailers of beauty cosmetics</w:t>
      </w:r>
      <w:r w:rsidR="00002D7E">
        <w:t xml:space="preserve"> </w:t>
      </w:r>
      <w:r w:rsidR="00002D7E">
        <w:rPr>
          <w:color w:val="000000"/>
          <w:shd w:val="clear" w:color="auto" w:fill="FFFFFF"/>
        </w:rPr>
        <w:t>(Dong, 2019)</w:t>
      </w:r>
      <w:r>
        <w:t>.</w:t>
      </w:r>
      <w:r w:rsidR="002F7D52">
        <w:t xml:space="preserve"> Despite there low levels of inventory, they play a major </w:t>
      </w:r>
      <w:r w:rsidR="00595EBC">
        <w:t>role in ensuring that beauty cosmetics reach the end</w:t>
      </w:r>
      <w:r w:rsidR="007F5407">
        <w:t>-</w:t>
      </w:r>
      <w:r w:rsidR="00595EBC">
        <w:t>users. These include the salons, boutiques</w:t>
      </w:r>
      <w:r w:rsidR="007F5407">
        <w:t>,</w:t>
      </w:r>
      <w:r w:rsidR="00595EBC">
        <w:t xml:space="preserve"> and other related beauty shops.</w:t>
      </w:r>
    </w:p>
    <w:p w14:paraId="0062B223" w14:textId="694F4E03" w:rsidR="00EE434A" w:rsidRDefault="009E20B3" w:rsidP="006919CC">
      <w:pPr>
        <w:pStyle w:val="TableFigure"/>
        <w:spacing w:before="100" w:beforeAutospacing="1" w:after="100" w:afterAutospacing="1"/>
        <w:ind w:firstLine="720"/>
        <w:contextualSpacing w:val="0"/>
      </w:pPr>
      <w:r>
        <w:t>The fifth players are the end</w:t>
      </w:r>
      <w:r w:rsidR="007F5407">
        <w:t>-</w:t>
      </w:r>
      <w:r>
        <w:t xml:space="preserve">users who are the most significant of them all. China has hundreds of millions of people who use these beauty cosmetics. Both men and women make up the consumer market of the </w:t>
      </w:r>
      <w:r>
        <w:t xml:space="preserve">product. </w:t>
      </w:r>
      <w:r w:rsidR="00D306F6">
        <w:t>Finally,</w:t>
      </w:r>
      <w:r>
        <w:t xml:space="preserve"> </w:t>
      </w:r>
      <w:r w:rsidR="007F5407">
        <w:t>some Advertisers</w:t>
      </w:r>
      <w:r>
        <w:t xml:space="preserve"> are major celebrities and public </w:t>
      </w:r>
      <w:r>
        <w:lastRenderedPageBreak/>
        <w:t xml:space="preserve">figures. Mainly these group is only used by cosmetic companies for serving as an advertisement tool. They are dressed and supplied with free products and then paid to appear in billboards </w:t>
      </w:r>
      <w:r>
        <w:t>and motion adverts as well as fashion magazines</w:t>
      </w:r>
      <w:r w:rsidR="009932DB" w:rsidRPr="009932DB">
        <w:rPr>
          <w:rFonts w:ascii="Times New Roman" w:eastAsia="Times New Roman" w:hAnsi="Times New Roman" w:cs="Times New Roman"/>
          <w:color w:val="000000"/>
          <w:kern w:val="0"/>
          <w:lang w:eastAsia="en-US"/>
        </w:rPr>
        <w:t xml:space="preserve"> </w:t>
      </w:r>
      <w:r w:rsidR="009932DB">
        <w:rPr>
          <w:rFonts w:ascii="Times New Roman" w:eastAsia="Times New Roman" w:hAnsi="Times New Roman" w:cs="Times New Roman"/>
          <w:color w:val="000000"/>
          <w:kern w:val="0"/>
          <w:lang w:eastAsia="en-US"/>
        </w:rPr>
        <w:t>(</w:t>
      </w:r>
      <w:r w:rsidR="009932DB">
        <w:t>Hopkins, 2007)</w:t>
      </w:r>
      <w:r>
        <w:t>.</w:t>
      </w:r>
      <w:r w:rsidR="00D306F6">
        <w:t xml:space="preserve"> They serve a vital purpose in the Chinese cosmetic industry.</w:t>
      </w:r>
    </w:p>
    <w:p w14:paraId="115DE2B0" w14:textId="29593188" w:rsidR="00D306F6" w:rsidRDefault="009E20B3" w:rsidP="006919CC">
      <w:pPr>
        <w:pStyle w:val="TableFigure"/>
        <w:spacing w:before="100" w:beforeAutospacing="1" w:after="100" w:afterAutospacing="1"/>
        <w:contextualSpacing w:val="0"/>
        <w:jc w:val="center"/>
        <w:rPr>
          <w:b/>
          <w:bCs/>
        </w:rPr>
      </w:pPr>
      <w:r>
        <w:rPr>
          <w:b/>
          <w:bCs/>
        </w:rPr>
        <w:t>The Products</w:t>
      </w:r>
    </w:p>
    <w:p w14:paraId="20EE48F9" w14:textId="2270A913" w:rsidR="00351242" w:rsidRDefault="009E20B3" w:rsidP="006919CC">
      <w:pPr>
        <w:pStyle w:val="TableFigure"/>
        <w:spacing w:before="100" w:beforeAutospacing="1" w:after="100" w:afterAutospacing="1"/>
        <w:ind w:firstLine="720"/>
        <w:contextualSpacing w:val="0"/>
      </w:pPr>
      <w:r>
        <w:t>China is flooded with a variety of beauty products ranging from skincare, haircare to ordure care. By gender, there e</w:t>
      </w:r>
      <w:r>
        <w:t>xist both male and female cosmetics as well as unisex products that can be used by both men and women. On the other hand, some products are sold in the shops while others are sensitively marketed and sold online through online malls</w:t>
      </w:r>
      <w:r w:rsidR="00002D7E">
        <w:t xml:space="preserve"> </w:t>
      </w:r>
      <w:r w:rsidR="00002D7E">
        <w:rPr>
          <w:color w:val="000000"/>
          <w:shd w:val="clear" w:color="auto" w:fill="FFFFFF"/>
        </w:rPr>
        <w:t>(Yang</w:t>
      </w:r>
      <w:r w:rsidR="009932DB">
        <w:rPr>
          <w:color w:val="000000"/>
          <w:shd w:val="clear" w:color="auto" w:fill="FFFFFF"/>
        </w:rPr>
        <w:t>,</w:t>
      </w:r>
      <w:r w:rsidR="00002D7E">
        <w:rPr>
          <w:color w:val="000000"/>
          <w:shd w:val="clear" w:color="auto" w:fill="FFFFFF"/>
        </w:rPr>
        <w:t xml:space="preserve"> et al., 2012)</w:t>
      </w:r>
      <w:r>
        <w:t xml:space="preserve">. Considering type, there exist five major types of beauty cosmetics in the China market. These products are basically for different purposes. </w:t>
      </w:r>
      <w:r w:rsidR="007B5151">
        <w:t xml:space="preserve"> Different cosmetic companies appeared at the 2019 cosmetic expo and showcased a variety of products in various ranges.</w:t>
      </w:r>
    </w:p>
    <w:p w14:paraId="17F5C4D5" w14:textId="1A91B4E3" w:rsidR="007B5151" w:rsidRDefault="009E20B3" w:rsidP="006919CC">
      <w:pPr>
        <w:pStyle w:val="TableFigure"/>
        <w:spacing w:before="100" w:beforeAutospacing="1" w:after="100" w:afterAutospacing="1"/>
        <w:ind w:firstLine="720"/>
        <w:contextualSpacing w:val="0"/>
      </w:pPr>
      <w:r>
        <w:t>First are the color cosmetics which are basically for coloring and color modification of the face. There also entail bleaching agents which are hugely used to enhance the color of an individual's skin. Secondly are the skincare products majorly focu</w:t>
      </w:r>
      <w:r>
        <w:t>sed on maintaining healthy skin. Users usually focus on aspects such as preventing pimples and blimpishness. Thirdly are the Fragrances, which are majorly perfumes and scent related products</w:t>
      </w:r>
      <w:r w:rsidR="00002D7E">
        <w:t xml:space="preserve"> </w:t>
      </w:r>
      <w:r w:rsidR="00002D7E">
        <w:rPr>
          <w:color w:val="000000"/>
          <w:shd w:val="clear" w:color="auto" w:fill="FFFFFF"/>
        </w:rPr>
        <w:t>(Fatima &amp; Lodhi, 2015)</w:t>
      </w:r>
      <w:r>
        <w:t xml:space="preserve">. The fourth group of cosmetic products is </w:t>
      </w:r>
      <w:r>
        <w:t xml:space="preserve">hair care products such as hair food and shampoos which are majorly aimed at serving </w:t>
      </w:r>
      <w:r w:rsidR="003A6B59">
        <w:t>the hair</w:t>
      </w:r>
      <w:r>
        <w:t xml:space="preserve"> of an individual and ensuring it is healthy and glossy. </w:t>
      </w:r>
      <w:r w:rsidR="003A6B59">
        <w:t>Finally,</w:t>
      </w:r>
      <w:r>
        <w:t xml:space="preserve"> </w:t>
      </w:r>
      <w:r w:rsidR="003A6B59">
        <w:t>there</w:t>
      </w:r>
      <w:r>
        <w:t xml:space="preserve"> the hygiene products which are meant to help the client in maintaining a hygienic body and </w:t>
      </w:r>
      <w:r>
        <w:t>they include wet wipes and other related products.</w:t>
      </w:r>
    </w:p>
    <w:p w14:paraId="6429BE91" w14:textId="21C46F58" w:rsidR="00D92770" w:rsidRDefault="009E20B3" w:rsidP="006919CC">
      <w:pPr>
        <w:pStyle w:val="TableFigure"/>
        <w:spacing w:before="100" w:beforeAutospacing="1" w:after="100" w:afterAutospacing="1"/>
        <w:contextualSpacing w:val="0"/>
        <w:jc w:val="center"/>
        <w:rPr>
          <w:b/>
          <w:bCs/>
        </w:rPr>
      </w:pPr>
      <w:r>
        <w:rPr>
          <w:b/>
          <w:bCs/>
        </w:rPr>
        <w:lastRenderedPageBreak/>
        <w:t>The China Beauty Expo</w:t>
      </w:r>
    </w:p>
    <w:p w14:paraId="6F2A7B68" w14:textId="57130B87" w:rsidR="00D92770" w:rsidRDefault="009E20B3" w:rsidP="006919CC">
      <w:pPr>
        <w:pStyle w:val="TableFigure"/>
        <w:spacing w:before="100" w:beforeAutospacing="1" w:after="100" w:afterAutospacing="1"/>
        <w:ind w:firstLine="720"/>
        <w:contextualSpacing w:val="0"/>
      </w:pPr>
      <w:r>
        <w:t xml:space="preserve">The china cosmetic industry is facing a drastic turn towards various dimensions. The global cosmetic industry has entirely become competitive and some firms have not been able to sustain the heat. </w:t>
      </w:r>
      <w:r w:rsidR="00CC29B2">
        <w:t>However,</w:t>
      </w:r>
      <w:r>
        <w:t xml:space="preserve"> China has continuously offered a promising range o</w:t>
      </w:r>
      <w:r>
        <w:t>f opportunities that are geared towards excellence</w:t>
      </w:r>
      <w:r w:rsidR="00002D7E">
        <w:t xml:space="preserve"> </w:t>
      </w:r>
      <w:r w:rsidR="00002D7E">
        <w:rPr>
          <w:color w:val="000000"/>
          <w:shd w:val="clear" w:color="auto" w:fill="FFFFFF"/>
        </w:rPr>
        <w:t>(Yang</w:t>
      </w:r>
      <w:r w:rsidR="009932DB">
        <w:rPr>
          <w:color w:val="000000"/>
          <w:shd w:val="clear" w:color="auto" w:fill="FFFFFF"/>
        </w:rPr>
        <w:t>,</w:t>
      </w:r>
      <w:r w:rsidR="00002D7E">
        <w:rPr>
          <w:color w:val="000000"/>
          <w:shd w:val="clear" w:color="auto" w:fill="FFFFFF"/>
        </w:rPr>
        <w:t xml:space="preserve"> et al., 2012)</w:t>
      </w:r>
      <w:r>
        <w:t>.</w:t>
      </w:r>
      <w:r w:rsidR="00CC29B2">
        <w:t xml:space="preserve"> The Chinese cosmetic market has held a top position in the growth rate while recording an increment from a 24-billion-dollar industry in 2014 to a 55-billion-industry in 2019.</w:t>
      </w:r>
      <w:r w:rsidR="00D05978">
        <w:t xml:space="preserve"> The industry has constantly recorded a 10 percent increase in value. </w:t>
      </w:r>
    </w:p>
    <w:p w14:paraId="2B7EA3AB" w14:textId="1C5AA8C3" w:rsidR="00D05978" w:rsidRDefault="009E20B3" w:rsidP="006919CC">
      <w:pPr>
        <w:pStyle w:val="TableFigure"/>
        <w:spacing w:before="100" w:beforeAutospacing="1" w:after="100" w:afterAutospacing="1"/>
        <w:ind w:firstLine="720"/>
        <w:contextualSpacing w:val="0"/>
      </w:pPr>
      <w:r>
        <w:t>The growth has been propagated by various aspects, including the annual beauty expo held in China. The expo is targeted to realize new brands and help in the introduction of various products to</w:t>
      </w:r>
      <w:r>
        <w:t xml:space="preserve"> the market. An expo is usually a major event during which various people from across China and companies come together under one roof to both advertise and showcase their products</w:t>
      </w:r>
      <w:r w:rsidR="00002D7E">
        <w:t xml:space="preserve"> </w:t>
      </w:r>
      <w:r w:rsidR="00002D7E">
        <w:rPr>
          <w:color w:val="000000"/>
          <w:shd w:val="clear" w:color="auto" w:fill="FFFFFF"/>
        </w:rPr>
        <w:t>(Jing, 2020)</w:t>
      </w:r>
      <w:r>
        <w:t>.</w:t>
      </w:r>
      <w:r w:rsidR="00DB64EA">
        <w:t xml:space="preserve"> Through </w:t>
      </w:r>
      <w:r w:rsidR="00291B6F">
        <w:t>this expo</w:t>
      </w:r>
      <w:r w:rsidR="00DB64EA">
        <w:t>, China has continuously recorded new trends in the cosmetic market.</w:t>
      </w:r>
      <w:r w:rsidR="00291B6F">
        <w:t xml:space="preserve"> The event has been in existence now for about 25 years. Over 4000 companies, as well as 10000 brands, are showcased annually in this professional beauty show. </w:t>
      </w:r>
    </w:p>
    <w:p w14:paraId="0C746C9C" w14:textId="159050B8" w:rsidR="00AF195D" w:rsidRDefault="009E20B3" w:rsidP="006919CC">
      <w:pPr>
        <w:pStyle w:val="TableFigure"/>
        <w:spacing w:before="100" w:beforeAutospacing="1" w:after="100" w:afterAutospacing="1"/>
        <w:ind w:firstLine="720"/>
        <w:contextualSpacing w:val="0"/>
      </w:pPr>
      <w:r>
        <w:t xml:space="preserve">Similarly, China holds </w:t>
      </w:r>
      <w:r w:rsidR="007F5407">
        <w:t>several</w:t>
      </w:r>
      <w:r>
        <w:t xml:space="preserve"> conferences and summits aimed to propaga</w:t>
      </w:r>
      <w:r>
        <w:t>te the cosmetic industry. One of the most popular beauty and fashion summits is the China Cosmetic Retail Summit and the beauty supply chain summit.</w:t>
      </w:r>
      <w:r w:rsidR="00461C45">
        <w:t xml:space="preserve"> The china cosmetic summit is usually targeted at involving major retail</w:t>
      </w:r>
      <w:r w:rsidR="007F5407">
        <w:t>e</w:t>
      </w:r>
      <w:r w:rsidR="00461C45">
        <w:t>rs of beauty products in discussing with experts about new trends and finding solutions in the various problems that may be facing the industry. The Beauty Supply Chain summit, on the other hand, is a come</w:t>
      </w:r>
      <w:r w:rsidR="007F5407">
        <w:t>-</w:t>
      </w:r>
      <w:r w:rsidR="00461C45">
        <w:t>together of various global and key players of the cosmetic industry to discuss trends and problems</w:t>
      </w:r>
      <w:r w:rsidR="004105FD">
        <w:t>.</w:t>
      </w:r>
    </w:p>
    <w:p w14:paraId="252E85F7" w14:textId="30B13449" w:rsidR="00966DB6" w:rsidRDefault="009E20B3" w:rsidP="006919CC">
      <w:pPr>
        <w:pStyle w:val="TableFigure"/>
        <w:spacing w:before="100" w:beforeAutospacing="1" w:after="100" w:afterAutospacing="1"/>
        <w:ind w:firstLine="720"/>
        <w:contextualSpacing w:val="0"/>
      </w:pPr>
      <w:r>
        <w:lastRenderedPageBreak/>
        <w:t>The major things that have served to ensure the growth of the China Cosmetic Industry are the upgrading of consumption, the gradual rise in income levels, the desire to appeal by consumers and the convenience created by companies by the intr</w:t>
      </w:r>
      <w:r>
        <w:t xml:space="preserve">oduction of online services and home deliveries. In the year 2018, the cosmetic industry of china </w:t>
      </w:r>
      <w:r w:rsidR="00AE0A98">
        <w:t xml:space="preserve">accounted for over fifty percent share in the total global cosmetic sales. Chinese have continuously supported their brand and this has been a factor that has led to </w:t>
      </w:r>
      <w:r w:rsidR="007F5407">
        <w:t xml:space="preserve">the </w:t>
      </w:r>
      <w:r w:rsidR="00AE0A98">
        <w:t xml:space="preserve">popularization of the local </w:t>
      </w:r>
      <w:r w:rsidR="007B2111">
        <w:t>products</w:t>
      </w:r>
      <w:r w:rsidR="00AE0A98">
        <w:t>.</w:t>
      </w:r>
      <w:r w:rsidR="008A20DD">
        <w:t xml:space="preserve"> There </w:t>
      </w:r>
      <w:r w:rsidR="007B2111">
        <w:t>has</w:t>
      </w:r>
      <w:r w:rsidR="008A20DD">
        <w:t xml:space="preserve"> been an increase in both demand and expectations of the consumers. This has propagated companies to try and fetch improved products, better packaging</w:t>
      </w:r>
      <w:r w:rsidR="007F5407">
        <w:t>,</w:t>
      </w:r>
      <w:r w:rsidR="008A20DD">
        <w:t xml:space="preserve"> and similarly going with the trends.</w:t>
      </w:r>
    </w:p>
    <w:p w14:paraId="40DFF647" w14:textId="29DEB75C" w:rsidR="007B2111" w:rsidRDefault="009E20B3" w:rsidP="006919CC">
      <w:pPr>
        <w:pStyle w:val="TableFigure"/>
        <w:spacing w:before="100" w:beforeAutospacing="1" w:after="100" w:afterAutospacing="1"/>
        <w:contextualSpacing w:val="0"/>
        <w:jc w:val="center"/>
        <w:rPr>
          <w:b/>
          <w:bCs/>
        </w:rPr>
      </w:pPr>
      <w:r w:rsidRPr="007B2111">
        <w:rPr>
          <w:b/>
          <w:bCs/>
        </w:rPr>
        <w:t xml:space="preserve">Trends </w:t>
      </w:r>
      <w:r w:rsidRPr="007B2111">
        <w:rPr>
          <w:b/>
          <w:bCs/>
        </w:rPr>
        <w:t>in the China Cosmetic Industry</w:t>
      </w:r>
    </w:p>
    <w:p w14:paraId="602D1232" w14:textId="13F1F4F3" w:rsidR="007B2111" w:rsidRDefault="009E20B3" w:rsidP="006919CC">
      <w:pPr>
        <w:pStyle w:val="TableFigure"/>
        <w:spacing w:before="100" w:beforeAutospacing="1" w:after="100" w:afterAutospacing="1"/>
        <w:ind w:firstLine="720"/>
        <w:contextualSpacing w:val="0"/>
      </w:pPr>
      <w:r w:rsidRPr="008724FC">
        <w:t>China has increasingly seen cosmetic companies sought celebrities to help in product advertisements.</w:t>
      </w:r>
      <w:r w:rsidR="008724FC">
        <w:t xml:space="preserve"> Celebrities such as Wang Yibo have been consulted to assist in the marketing of Chinese made products</w:t>
      </w:r>
      <w:r w:rsidR="007F5407">
        <w:t xml:space="preserve"> </w:t>
      </w:r>
      <w:r w:rsidR="007F5407">
        <w:rPr>
          <w:color w:val="000000"/>
          <w:shd w:val="clear" w:color="auto" w:fill="FFFFFF"/>
        </w:rPr>
        <w:t>(Jing, 2020)</w:t>
      </w:r>
      <w:r w:rsidR="008724FC">
        <w:t xml:space="preserve">. The move is great as it increases </w:t>
      </w:r>
      <w:r w:rsidR="007F5407">
        <w:t xml:space="preserve">the </w:t>
      </w:r>
      <w:r w:rsidR="008724FC">
        <w:t>visibility of a product in the market and since most people want to associate themselves with celebrities, the demand for similar products ha</w:t>
      </w:r>
      <w:r w:rsidR="007F5407">
        <w:t>s</w:t>
      </w:r>
      <w:r w:rsidR="008724FC">
        <w:t xml:space="preserve"> grown immensely</w:t>
      </w:r>
      <w:r w:rsidR="00002D7E">
        <w:t xml:space="preserve"> </w:t>
      </w:r>
      <w:r w:rsidR="00002D7E">
        <w:rPr>
          <w:color w:val="000000"/>
          <w:shd w:val="clear" w:color="auto" w:fill="FFFFFF"/>
        </w:rPr>
        <w:t>(Fatima &amp; Lodhi, 2015)</w:t>
      </w:r>
      <w:r w:rsidR="008724FC">
        <w:t>. However, there are a lot of controversies associated with celebrities that may ruin a product’s visibility too, therefore most companies should be careful in their use of celebrities.</w:t>
      </w:r>
    </w:p>
    <w:p w14:paraId="380309FB" w14:textId="63AEAED2" w:rsidR="008724FC" w:rsidRDefault="009E20B3" w:rsidP="006919CC">
      <w:pPr>
        <w:pStyle w:val="TableFigure"/>
        <w:spacing w:before="100" w:beforeAutospacing="1" w:after="100" w:afterAutospacing="1"/>
        <w:ind w:firstLine="720"/>
        <w:contextualSpacing w:val="0"/>
      </w:pPr>
      <w:r>
        <w:t>The other trend in the china cosmetic industry is the increased sales on online platforms rather than the offline s</w:t>
      </w:r>
      <w:r>
        <w:t xml:space="preserve">tores. Most people order beauty products in </w:t>
      </w:r>
      <w:r w:rsidR="007F5407">
        <w:t>C</w:t>
      </w:r>
      <w:r>
        <w:t>hina through the internet and they are delivered to them in the comfort of their home</w:t>
      </w:r>
      <w:r w:rsidR="007F5407">
        <w:t xml:space="preserve"> </w:t>
      </w:r>
      <w:r w:rsidR="007F5407">
        <w:rPr>
          <w:color w:val="000000"/>
          <w:shd w:val="clear" w:color="auto" w:fill="FFFFFF"/>
        </w:rPr>
        <w:t>(Jing, 2020)</w:t>
      </w:r>
      <w:r>
        <w:t>.</w:t>
      </w:r>
      <w:r w:rsidR="00CB1755">
        <w:t xml:space="preserve"> Most people prefer this method rather than going to the </w:t>
      </w:r>
      <w:r w:rsidR="00DD2468">
        <w:t>shopping</w:t>
      </w:r>
      <w:r w:rsidR="00CB1755">
        <w:t xml:space="preserve"> malls and struggling to find a certain desired product.</w:t>
      </w:r>
      <w:r w:rsidR="00DD2468">
        <w:t xml:space="preserve"> With the arrival of home deliveries, most people shifted to online shopping of cosmetics as compared to offline.</w:t>
      </w:r>
    </w:p>
    <w:p w14:paraId="2AB34ACB" w14:textId="7D798B48" w:rsidR="00DD2468" w:rsidRDefault="009E20B3" w:rsidP="006919CC">
      <w:pPr>
        <w:pStyle w:val="TableFigure"/>
        <w:spacing w:before="100" w:beforeAutospacing="1" w:after="100" w:afterAutospacing="1"/>
        <w:ind w:firstLine="720"/>
        <w:contextualSpacing w:val="0"/>
      </w:pPr>
      <w:r>
        <w:lastRenderedPageBreak/>
        <w:t xml:space="preserve">Chinese companies have also shifted greatly to the </w:t>
      </w:r>
      <w:r w:rsidR="008A644A">
        <w:t xml:space="preserve">male beauty side. A very much ignored side of </w:t>
      </w:r>
      <w:r w:rsidR="007F5407">
        <w:t xml:space="preserve">the </w:t>
      </w:r>
      <w:r w:rsidR="008A644A">
        <w:t>beauty industry. Men are usually the lower buyers and most companies focus on women too much. However, in China, the grounds of gender considerations are greatly being shifted as companies now consider manufacturing male beauty products.</w:t>
      </w:r>
      <w:r w:rsidR="00686B4F">
        <w:t xml:space="preserve"> This segment is highly lucrative and most companies do not want to miss the chance. This has driven the Chinese Cosmetic Industry to a male beauty era.</w:t>
      </w:r>
    </w:p>
    <w:p w14:paraId="044C4C9B" w14:textId="647F5893" w:rsidR="00570D4E" w:rsidRDefault="009E20B3" w:rsidP="006919CC">
      <w:pPr>
        <w:pStyle w:val="TableFigure"/>
        <w:spacing w:before="100" w:beforeAutospacing="1" w:after="100" w:afterAutospacing="1"/>
        <w:ind w:firstLine="720"/>
        <w:contextualSpacing w:val="0"/>
      </w:pPr>
      <w:r>
        <w:t>The final trend is the emergency of partnerships, mergers</w:t>
      </w:r>
      <w:r w:rsidR="007F5407">
        <w:t>,</w:t>
      </w:r>
      <w:r>
        <w:t xml:space="preserve"> and acquisitions of various cosmetic companies in China. Some companies that were not doing wel</w:t>
      </w:r>
      <w:r>
        <w:t xml:space="preserve">l and did not want to simply dissolve entered into global partnerships while others were acquired by other </w:t>
      </w:r>
      <w:r w:rsidR="00076D1D">
        <w:t>companies</w:t>
      </w:r>
      <w:r w:rsidR="007F5407">
        <w:t xml:space="preserve"> </w:t>
      </w:r>
      <w:r w:rsidR="007F5407">
        <w:rPr>
          <w:color w:val="000000"/>
          <w:shd w:val="clear" w:color="auto" w:fill="FFFFFF"/>
        </w:rPr>
        <w:t>(Malcom, 2019)</w:t>
      </w:r>
      <w:r w:rsidR="00076D1D">
        <w:t>. However</w:t>
      </w:r>
      <w:r>
        <w:t xml:space="preserve"> m</w:t>
      </w:r>
      <w:r w:rsidR="007F5407">
        <w:t>any</w:t>
      </w:r>
      <w:r>
        <w:t xml:space="preserve"> </w:t>
      </w:r>
      <w:r w:rsidR="00076D1D">
        <w:t>multinational</w:t>
      </w:r>
      <w:r>
        <w:t xml:space="preserve"> companies dominate the market, the threats posed by competitors have led them to seek alliances </w:t>
      </w:r>
      <w:r>
        <w:t xml:space="preserve">to propagate growth and enhance business </w:t>
      </w:r>
      <w:r w:rsidR="00A54E9B">
        <w:t>operations. Johnson</w:t>
      </w:r>
      <w:r w:rsidR="00076D1D">
        <w:t xml:space="preserve"> and Johnson recently acquired the famous Chinese cosmetic company that was initially called D</w:t>
      </w:r>
      <w:r w:rsidR="00A54E9B">
        <w:t>a</w:t>
      </w:r>
      <w:r w:rsidR="00076D1D">
        <w:t>bao.</w:t>
      </w:r>
      <w:r w:rsidR="00A54E9B">
        <w:t xml:space="preserve"> On the other end, T-joy stakes were highly acquired by the Coty Inc. company. The result of these alliances will be the rise of more complex products.</w:t>
      </w:r>
    </w:p>
    <w:p w14:paraId="575F3D29" w14:textId="2954CAD1" w:rsidR="004723C1" w:rsidRDefault="009E20B3" w:rsidP="006919CC">
      <w:pPr>
        <w:pStyle w:val="TableFigure"/>
        <w:spacing w:before="100" w:beforeAutospacing="1" w:after="100" w:afterAutospacing="1"/>
        <w:contextualSpacing w:val="0"/>
        <w:jc w:val="center"/>
        <w:rPr>
          <w:b/>
          <w:bCs/>
        </w:rPr>
      </w:pPr>
      <w:r w:rsidRPr="004723C1">
        <w:rPr>
          <w:b/>
          <w:bCs/>
        </w:rPr>
        <w:t>Conclusion</w:t>
      </w:r>
    </w:p>
    <w:p w14:paraId="34F57A49" w14:textId="4D73C6A2" w:rsidR="006919CC" w:rsidRDefault="009E20B3" w:rsidP="006919CC">
      <w:pPr>
        <w:pStyle w:val="TableFigure"/>
        <w:spacing w:before="100" w:beforeAutospacing="1" w:after="100" w:afterAutospacing="1"/>
        <w:contextualSpacing w:val="0"/>
      </w:pPr>
      <w:r>
        <w:t>The Chinese Cosmetic Industry is a huge one holding billions of dollars. However much it faces challenges, there has always been a way to deal with them. Involved companies are forging means</w:t>
      </w:r>
      <w:r>
        <w:t xml:space="preserve"> to grow bigger while the consumer demand is increasingly changing. Consumer expectations have also driven major manufactures to rethink their strategies. However, the </w:t>
      </w:r>
      <w:r w:rsidR="00BC399A">
        <w:t>industry is a great part of the economy through which beauty and fashion have been redefined</w:t>
      </w:r>
      <w:r w:rsidR="00E74490">
        <w:t xml:space="preserve">. </w:t>
      </w:r>
      <w:r w:rsidR="007F5407">
        <w:t>T</w:t>
      </w:r>
      <w:r w:rsidR="00E74490">
        <w:t>he Chinese Cosmetic Industry is not only there to make money but also to change the nature in which people understand cosmetics. As a result, conferences, summits</w:t>
      </w:r>
      <w:r w:rsidR="007F5407">
        <w:t>,</w:t>
      </w:r>
      <w:r w:rsidR="00E74490">
        <w:t xml:space="preserve"> and the great China </w:t>
      </w:r>
      <w:r w:rsidR="00E74490">
        <w:lastRenderedPageBreak/>
        <w:t xml:space="preserve">Beauty Expo are organized. The government ought to continuously support these events while at the same time enabling </w:t>
      </w:r>
      <w:r w:rsidR="007F5407">
        <w:t xml:space="preserve">the </w:t>
      </w:r>
      <w:r w:rsidR="00E74490">
        <w:t xml:space="preserve">growth of the industry by breaking trade barriers to enable them </w:t>
      </w:r>
      <w:r w:rsidR="007F5407">
        <w:t xml:space="preserve">to </w:t>
      </w:r>
      <w:r w:rsidR="00E74490">
        <w:t>trade internationally. Finally, it would be prudent if the companies focus more on herbal ingredients and biodegradable packaging which can greatly aid in environmental conservation. Through that, the industry of cosmetics in China will continue being a leading facilitator of world beauty and fashion products.</w:t>
      </w:r>
    </w:p>
    <w:p w14:paraId="6D980625" w14:textId="77777777" w:rsidR="006919CC" w:rsidRDefault="009E20B3" w:rsidP="006919CC">
      <w:r>
        <w:br w:type="page"/>
      </w:r>
    </w:p>
    <w:p w14:paraId="698A32C1" w14:textId="77777777" w:rsidR="006919CC" w:rsidRPr="006919CC" w:rsidRDefault="009E20B3" w:rsidP="006919CC">
      <w:pPr>
        <w:ind w:hanging="720"/>
        <w:jc w:val="center"/>
        <w:rPr>
          <w:rFonts w:ascii="Times New Roman" w:eastAsia="Times New Roman" w:hAnsi="Times New Roman" w:cs="Times New Roman"/>
          <w:color w:val="000000"/>
          <w:kern w:val="0"/>
          <w:lang w:eastAsia="en-US"/>
        </w:rPr>
      </w:pPr>
      <w:r w:rsidRPr="006919CC">
        <w:rPr>
          <w:rFonts w:ascii="Times New Roman" w:eastAsia="Times New Roman" w:hAnsi="Times New Roman" w:cs="Times New Roman"/>
          <w:color w:val="000000"/>
          <w:kern w:val="0"/>
          <w:lang w:eastAsia="en-US"/>
        </w:rPr>
        <w:lastRenderedPageBreak/>
        <w:t>Reference</w:t>
      </w:r>
      <w:r w:rsidRPr="006919CC">
        <w:rPr>
          <w:rFonts w:ascii="Times New Roman" w:eastAsia="Times New Roman" w:hAnsi="Times New Roman" w:cs="Times New Roman"/>
          <w:color w:val="000000"/>
          <w:kern w:val="0"/>
          <w:lang w:eastAsia="en-US"/>
        </w:rPr>
        <w:t>s</w:t>
      </w:r>
    </w:p>
    <w:p w14:paraId="6F32ECC6" w14:textId="77777777" w:rsidR="009932DB" w:rsidRPr="006919CC" w:rsidRDefault="009E20B3" w:rsidP="006919CC">
      <w:pPr>
        <w:ind w:left="720" w:hanging="720"/>
        <w:rPr>
          <w:rFonts w:ascii="Times New Roman" w:eastAsia="Times New Roman" w:hAnsi="Times New Roman" w:cs="Times New Roman"/>
          <w:color w:val="000000"/>
          <w:kern w:val="0"/>
          <w:lang w:eastAsia="en-US"/>
        </w:rPr>
      </w:pPr>
      <w:r w:rsidRPr="006919CC">
        <w:rPr>
          <w:rFonts w:ascii="Times New Roman" w:eastAsia="Times New Roman" w:hAnsi="Times New Roman" w:cs="Times New Roman"/>
          <w:color w:val="000000"/>
          <w:kern w:val="0"/>
          <w:lang w:eastAsia="en-US"/>
        </w:rPr>
        <w:t>Dong, S. (2019). </w:t>
      </w:r>
      <w:r w:rsidRPr="006919CC">
        <w:rPr>
          <w:rFonts w:ascii="Times New Roman" w:eastAsia="Times New Roman" w:hAnsi="Times New Roman" w:cs="Times New Roman"/>
          <w:i/>
          <w:iCs/>
          <w:color w:val="000000"/>
          <w:kern w:val="0"/>
          <w:lang w:eastAsia="en-US"/>
        </w:rPr>
        <w:t>Present situation and supervise system for Chinese cosmetic industry--</w:t>
      </w:r>
      <w:r w:rsidRPr="006919CC">
        <w:rPr>
          <w:rFonts w:ascii="MS Mincho" w:eastAsia="MS Mincho" w:hAnsi="MS Mincho" w:cs="MS Mincho" w:hint="eastAsia"/>
          <w:i/>
          <w:iCs/>
          <w:color w:val="000000"/>
          <w:kern w:val="0"/>
          <w:lang w:eastAsia="en-US"/>
        </w:rPr>
        <w:t>《</w:t>
      </w:r>
      <w:r w:rsidRPr="006919CC">
        <w:rPr>
          <w:rFonts w:ascii="Times New Roman" w:eastAsia="Times New Roman" w:hAnsi="Times New Roman" w:cs="Times New Roman"/>
          <w:i/>
          <w:iCs/>
          <w:color w:val="000000"/>
          <w:kern w:val="0"/>
          <w:lang w:eastAsia="en-US"/>
        </w:rPr>
        <w:t>Detergent &amp; Cosmetics</w:t>
      </w:r>
      <w:r w:rsidRPr="006919CC">
        <w:rPr>
          <w:rFonts w:ascii="MS Mincho" w:eastAsia="MS Mincho" w:hAnsi="MS Mincho" w:cs="MS Mincho" w:hint="eastAsia"/>
          <w:i/>
          <w:iCs/>
          <w:color w:val="000000"/>
          <w:kern w:val="0"/>
          <w:lang w:eastAsia="en-US"/>
        </w:rPr>
        <w:t>》</w:t>
      </w:r>
      <w:r w:rsidRPr="006919CC">
        <w:rPr>
          <w:rFonts w:ascii="Times New Roman" w:eastAsia="Times New Roman" w:hAnsi="Times New Roman" w:cs="Times New Roman"/>
          <w:i/>
          <w:iCs/>
          <w:color w:val="000000"/>
          <w:kern w:val="0"/>
          <w:lang w:eastAsia="en-US"/>
        </w:rPr>
        <w:t>2007</w:t>
      </w:r>
      <w:r w:rsidRPr="006919CC">
        <w:rPr>
          <w:rFonts w:ascii="MS Mincho" w:eastAsia="MS Mincho" w:hAnsi="MS Mincho" w:cs="MS Mincho" w:hint="eastAsia"/>
          <w:i/>
          <w:iCs/>
          <w:color w:val="000000"/>
          <w:kern w:val="0"/>
          <w:lang w:eastAsia="en-US"/>
        </w:rPr>
        <w:t>年</w:t>
      </w:r>
      <w:r w:rsidRPr="006919CC">
        <w:rPr>
          <w:rFonts w:ascii="Times New Roman" w:eastAsia="Times New Roman" w:hAnsi="Times New Roman" w:cs="Times New Roman"/>
          <w:i/>
          <w:iCs/>
          <w:color w:val="000000"/>
          <w:kern w:val="0"/>
          <w:lang w:eastAsia="en-US"/>
        </w:rPr>
        <w:t>08</w:t>
      </w:r>
      <w:r w:rsidRPr="006919CC">
        <w:rPr>
          <w:rFonts w:ascii="MS Mincho" w:eastAsia="MS Mincho" w:hAnsi="MS Mincho" w:cs="MS Mincho" w:hint="eastAsia"/>
          <w:i/>
          <w:iCs/>
          <w:color w:val="000000"/>
          <w:kern w:val="0"/>
          <w:lang w:eastAsia="en-US"/>
        </w:rPr>
        <w:t>期</w:t>
      </w:r>
      <w:r w:rsidRPr="006919CC">
        <w:rPr>
          <w:rFonts w:ascii="Times New Roman" w:eastAsia="Times New Roman" w:hAnsi="Times New Roman" w:cs="Times New Roman"/>
          <w:color w:val="000000"/>
          <w:kern w:val="0"/>
          <w:lang w:eastAsia="en-US"/>
        </w:rPr>
        <w:t>. En.Cnki.Com.Cn. http://en.cnki.com.cn/Article_en/CJFDTotal-RYHX200708009.htm</w:t>
      </w:r>
    </w:p>
    <w:p w14:paraId="0FB249CA" w14:textId="77777777" w:rsidR="009932DB" w:rsidRPr="006919CC" w:rsidRDefault="009E20B3" w:rsidP="006919CC">
      <w:pPr>
        <w:ind w:left="720" w:hanging="720"/>
        <w:rPr>
          <w:rFonts w:ascii="Times New Roman" w:eastAsia="Times New Roman" w:hAnsi="Times New Roman" w:cs="Times New Roman"/>
          <w:color w:val="000000"/>
          <w:kern w:val="0"/>
          <w:lang w:eastAsia="en-US"/>
        </w:rPr>
      </w:pPr>
      <w:r w:rsidRPr="006919CC">
        <w:rPr>
          <w:rFonts w:ascii="Times New Roman" w:eastAsia="Times New Roman" w:hAnsi="Times New Roman" w:cs="Times New Roman"/>
          <w:color w:val="000000"/>
          <w:kern w:val="0"/>
          <w:lang w:eastAsia="en-US"/>
        </w:rPr>
        <w:t>Fatima, S., &amp; Lodhi, S. (2015, October 10). </w:t>
      </w:r>
      <w:r w:rsidRPr="006919CC">
        <w:rPr>
          <w:rFonts w:ascii="Times New Roman" w:eastAsia="Times New Roman" w:hAnsi="Times New Roman" w:cs="Times New Roman"/>
          <w:i/>
          <w:iCs/>
          <w:color w:val="000000"/>
          <w:kern w:val="0"/>
          <w:lang w:eastAsia="en-US"/>
        </w:rPr>
        <w:t>Impact of Adv</w:t>
      </w:r>
      <w:r w:rsidRPr="006919CC">
        <w:rPr>
          <w:rFonts w:ascii="Times New Roman" w:eastAsia="Times New Roman" w:hAnsi="Times New Roman" w:cs="Times New Roman"/>
          <w:i/>
          <w:iCs/>
          <w:color w:val="000000"/>
          <w:kern w:val="0"/>
          <w:lang w:eastAsia="en-US"/>
        </w:rPr>
        <w:t>ertisement on Buying Behaviours of the Consumers: Study of Cosmetic Industry in Karachi City.</w:t>
      </w:r>
      <w:r w:rsidRPr="006919CC">
        <w:rPr>
          <w:rFonts w:ascii="Times New Roman" w:eastAsia="Times New Roman" w:hAnsi="Times New Roman" w:cs="Times New Roman"/>
          <w:color w:val="000000"/>
          <w:kern w:val="0"/>
          <w:lang w:eastAsia="en-US"/>
        </w:rPr>
        <w:t> Papers.Ssrn.Com. https://papers.ssrn.com/sol3/papers.cfm?abstract_id=2740920</w:t>
      </w:r>
    </w:p>
    <w:p w14:paraId="45C5868D" w14:textId="77777777" w:rsidR="009932DB" w:rsidRDefault="009E20B3" w:rsidP="006919CC">
      <w:pPr>
        <w:ind w:left="720" w:hanging="720"/>
        <w:rPr>
          <w:rFonts w:ascii="Times New Roman" w:eastAsia="Times New Roman" w:hAnsi="Times New Roman" w:cs="Times New Roman"/>
          <w:color w:val="000000"/>
          <w:kern w:val="0"/>
          <w:lang w:eastAsia="en-US"/>
        </w:rPr>
      </w:pPr>
      <w:r w:rsidRPr="00DD388D">
        <w:rPr>
          <w:rFonts w:ascii="Times New Roman" w:eastAsia="Times New Roman" w:hAnsi="Times New Roman" w:cs="Times New Roman"/>
          <w:color w:val="000000"/>
          <w:kern w:val="0"/>
          <w:lang w:eastAsia="en-US"/>
        </w:rPr>
        <w:t>Hopkins, B. E. (2007). Western cosmetics in the gendered development of consumer cult</w:t>
      </w:r>
      <w:r w:rsidRPr="00DD388D">
        <w:rPr>
          <w:rFonts w:ascii="Times New Roman" w:eastAsia="Times New Roman" w:hAnsi="Times New Roman" w:cs="Times New Roman"/>
          <w:color w:val="000000"/>
          <w:kern w:val="0"/>
          <w:lang w:eastAsia="en-US"/>
        </w:rPr>
        <w:t>ure in China. </w:t>
      </w:r>
      <w:r w:rsidRPr="00DD388D">
        <w:rPr>
          <w:rFonts w:ascii="Times New Roman" w:eastAsia="Times New Roman" w:hAnsi="Times New Roman" w:cs="Times New Roman"/>
          <w:i/>
          <w:iCs/>
          <w:color w:val="000000"/>
          <w:kern w:val="0"/>
          <w:lang w:eastAsia="en-US"/>
        </w:rPr>
        <w:t>Feminist Economics</w:t>
      </w:r>
      <w:r w:rsidRPr="00DD388D">
        <w:rPr>
          <w:rFonts w:ascii="Times New Roman" w:eastAsia="Times New Roman" w:hAnsi="Times New Roman" w:cs="Times New Roman"/>
          <w:color w:val="000000"/>
          <w:kern w:val="0"/>
          <w:lang w:eastAsia="en-US"/>
        </w:rPr>
        <w:t>, </w:t>
      </w:r>
      <w:r w:rsidRPr="00DD388D">
        <w:rPr>
          <w:rFonts w:ascii="Times New Roman" w:eastAsia="Times New Roman" w:hAnsi="Times New Roman" w:cs="Times New Roman"/>
          <w:i/>
          <w:iCs/>
          <w:color w:val="000000"/>
          <w:kern w:val="0"/>
          <w:lang w:eastAsia="en-US"/>
        </w:rPr>
        <w:t>13</w:t>
      </w:r>
      <w:r w:rsidRPr="00DD388D">
        <w:rPr>
          <w:rFonts w:ascii="Times New Roman" w:eastAsia="Times New Roman" w:hAnsi="Times New Roman" w:cs="Times New Roman"/>
          <w:color w:val="000000"/>
          <w:kern w:val="0"/>
          <w:lang w:eastAsia="en-US"/>
        </w:rPr>
        <w:t>(3-4), 287-306.</w:t>
      </w:r>
    </w:p>
    <w:p w14:paraId="45C7A398" w14:textId="77777777" w:rsidR="009932DB" w:rsidRPr="006919CC" w:rsidRDefault="009E20B3" w:rsidP="006919CC">
      <w:pPr>
        <w:ind w:left="720" w:hanging="720"/>
        <w:rPr>
          <w:rFonts w:ascii="Times New Roman" w:eastAsia="Times New Roman" w:hAnsi="Times New Roman" w:cs="Times New Roman"/>
          <w:color w:val="000000"/>
          <w:kern w:val="0"/>
          <w:lang w:eastAsia="en-US"/>
        </w:rPr>
      </w:pPr>
      <w:r w:rsidRPr="006919CC">
        <w:rPr>
          <w:rFonts w:ascii="Times New Roman" w:eastAsia="Times New Roman" w:hAnsi="Times New Roman" w:cs="Times New Roman"/>
          <w:color w:val="000000"/>
          <w:kern w:val="0"/>
          <w:lang w:eastAsia="en-US"/>
        </w:rPr>
        <w:t>Jing. (2020). </w:t>
      </w:r>
      <w:r w:rsidRPr="006919CC">
        <w:rPr>
          <w:rFonts w:ascii="Times New Roman" w:eastAsia="Times New Roman" w:hAnsi="Times New Roman" w:cs="Times New Roman"/>
          <w:i/>
          <w:iCs/>
          <w:color w:val="000000"/>
          <w:kern w:val="0"/>
          <w:lang w:eastAsia="en-US"/>
        </w:rPr>
        <w:t>China Beauty Expo Insights: Tapping Cosmetics’ Tremendous New Potential</w:t>
      </w:r>
      <w:r w:rsidRPr="006919CC">
        <w:rPr>
          <w:rFonts w:ascii="Times New Roman" w:eastAsia="Times New Roman" w:hAnsi="Times New Roman" w:cs="Times New Roman"/>
          <w:color w:val="000000"/>
          <w:kern w:val="0"/>
          <w:lang w:eastAsia="en-US"/>
        </w:rPr>
        <w:t xml:space="preserve">. China Beauty Industry Insights. </w:t>
      </w:r>
      <w:r w:rsidRPr="006919CC">
        <w:rPr>
          <w:rFonts w:ascii="Times New Roman" w:eastAsia="Times New Roman" w:hAnsi="Times New Roman" w:cs="Times New Roman"/>
          <w:color w:val="000000"/>
          <w:kern w:val="0"/>
          <w:lang w:eastAsia="en-US"/>
        </w:rPr>
        <w:t>https://blog.chinabeautyexpo.com/my-blog/2019/07/china-beauty-expo-insights-tapping-cosmetics-tremendous-new-potential.html</w:t>
      </w:r>
    </w:p>
    <w:p w14:paraId="16DBC5EE" w14:textId="77777777" w:rsidR="009932DB" w:rsidRPr="006919CC" w:rsidRDefault="009E20B3" w:rsidP="006919CC">
      <w:pPr>
        <w:ind w:left="720" w:hanging="720"/>
        <w:rPr>
          <w:rFonts w:ascii="Times New Roman" w:eastAsia="Times New Roman" w:hAnsi="Times New Roman" w:cs="Times New Roman"/>
          <w:color w:val="000000"/>
          <w:kern w:val="0"/>
          <w:lang w:eastAsia="en-US"/>
        </w:rPr>
      </w:pPr>
      <w:r w:rsidRPr="006919CC">
        <w:rPr>
          <w:rFonts w:ascii="Times New Roman" w:eastAsia="Times New Roman" w:hAnsi="Times New Roman" w:cs="Times New Roman"/>
          <w:color w:val="000000"/>
          <w:kern w:val="0"/>
          <w:lang w:eastAsia="en-US"/>
        </w:rPr>
        <w:t>Malcom. (2019, October 8). </w:t>
      </w:r>
      <w:r w:rsidRPr="006919CC">
        <w:rPr>
          <w:rFonts w:ascii="Times New Roman" w:eastAsia="Times New Roman" w:hAnsi="Times New Roman" w:cs="Times New Roman"/>
          <w:i/>
          <w:iCs/>
          <w:color w:val="000000"/>
          <w:kern w:val="0"/>
          <w:lang w:eastAsia="en-US"/>
        </w:rPr>
        <w:t>6 Beauty Industry Trends in China Brands Must Know</w:t>
      </w:r>
      <w:r w:rsidRPr="006919CC">
        <w:rPr>
          <w:rFonts w:ascii="Times New Roman" w:eastAsia="Times New Roman" w:hAnsi="Times New Roman" w:cs="Times New Roman"/>
          <w:color w:val="000000"/>
          <w:kern w:val="0"/>
          <w:lang w:eastAsia="en-US"/>
        </w:rPr>
        <w:t>. Jing Daily. https://jingdaily.com/6-beauty-industry-t</w:t>
      </w:r>
      <w:r w:rsidRPr="006919CC">
        <w:rPr>
          <w:rFonts w:ascii="Times New Roman" w:eastAsia="Times New Roman" w:hAnsi="Times New Roman" w:cs="Times New Roman"/>
          <w:color w:val="000000"/>
          <w:kern w:val="0"/>
          <w:lang w:eastAsia="en-US"/>
        </w:rPr>
        <w:t>rends-in-china-brands-must-know/</w:t>
      </w:r>
    </w:p>
    <w:p w14:paraId="0844E86C" w14:textId="77777777" w:rsidR="009932DB" w:rsidRPr="00DD388D" w:rsidRDefault="009E20B3" w:rsidP="00DD388D">
      <w:pPr>
        <w:ind w:left="720" w:hanging="720"/>
        <w:rPr>
          <w:rFonts w:ascii="Times New Roman" w:eastAsia="Times New Roman" w:hAnsi="Times New Roman" w:cs="Times New Roman"/>
          <w:color w:val="000000"/>
          <w:kern w:val="0"/>
          <w:lang w:eastAsia="en-US"/>
        </w:rPr>
      </w:pPr>
      <w:r w:rsidRPr="00DD388D">
        <w:rPr>
          <w:rFonts w:ascii="Times New Roman" w:eastAsia="Times New Roman" w:hAnsi="Times New Roman" w:cs="Times New Roman"/>
          <w:color w:val="000000"/>
          <w:kern w:val="0"/>
          <w:lang w:eastAsia="en-US"/>
        </w:rPr>
        <w:t>Yang, X., Jayashree, S., &amp; Marthandan, G. (2012). Ideal types of strategic innovation an exploratory study of the Chinese cosmetic industry. </w:t>
      </w:r>
      <w:r w:rsidRPr="00DD388D">
        <w:rPr>
          <w:rFonts w:ascii="Times New Roman" w:eastAsia="Times New Roman" w:hAnsi="Times New Roman" w:cs="Times New Roman"/>
          <w:i/>
          <w:iCs/>
          <w:color w:val="000000"/>
          <w:kern w:val="0"/>
          <w:lang w:eastAsia="en-US"/>
        </w:rPr>
        <w:t>International Journal of Business and Management</w:t>
      </w:r>
      <w:r w:rsidRPr="00DD388D">
        <w:rPr>
          <w:rFonts w:ascii="Times New Roman" w:eastAsia="Times New Roman" w:hAnsi="Times New Roman" w:cs="Times New Roman"/>
          <w:color w:val="000000"/>
          <w:kern w:val="0"/>
          <w:lang w:eastAsia="en-US"/>
        </w:rPr>
        <w:t>, </w:t>
      </w:r>
      <w:r w:rsidRPr="00DD388D">
        <w:rPr>
          <w:rFonts w:ascii="Times New Roman" w:eastAsia="Times New Roman" w:hAnsi="Times New Roman" w:cs="Times New Roman"/>
          <w:i/>
          <w:iCs/>
          <w:color w:val="000000"/>
          <w:kern w:val="0"/>
          <w:lang w:eastAsia="en-US"/>
        </w:rPr>
        <w:t>7</w:t>
      </w:r>
      <w:r w:rsidRPr="00DD388D">
        <w:rPr>
          <w:rFonts w:ascii="Times New Roman" w:eastAsia="Times New Roman" w:hAnsi="Times New Roman" w:cs="Times New Roman"/>
          <w:color w:val="000000"/>
          <w:kern w:val="0"/>
          <w:lang w:eastAsia="en-US"/>
        </w:rPr>
        <w:t>(17), 78.</w:t>
      </w:r>
    </w:p>
    <w:sectPr w:rsidR="009932DB" w:rsidRPr="00DD388D">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C69EE0" w14:textId="77777777" w:rsidR="009E20B3" w:rsidRDefault="009E20B3">
      <w:pPr>
        <w:spacing w:line="240" w:lineRule="auto"/>
      </w:pPr>
      <w:r>
        <w:separator/>
      </w:r>
    </w:p>
  </w:endnote>
  <w:endnote w:type="continuationSeparator" w:id="0">
    <w:p w14:paraId="682756C6" w14:textId="77777777" w:rsidR="009E20B3" w:rsidRDefault="009E20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3DF96B" w14:textId="77777777" w:rsidR="009E20B3" w:rsidRDefault="009E20B3">
      <w:pPr>
        <w:spacing w:line="240" w:lineRule="auto"/>
      </w:pPr>
      <w:r>
        <w:separator/>
      </w:r>
    </w:p>
  </w:footnote>
  <w:footnote w:type="continuationSeparator" w:id="0">
    <w:p w14:paraId="49BB894B" w14:textId="77777777" w:rsidR="009E20B3" w:rsidRDefault="009E20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AFE430" w14:textId="78C5CDF4" w:rsidR="00E81978" w:rsidRDefault="009E20B3">
    <w:pPr>
      <w:pStyle w:val="Header"/>
    </w:pPr>
    <w:sdt>
      <w:sdtPr>
        <w:rPr>
          <w:rStyle w:val="Strong"/>
        </w:rPr>
        <w:alias w:val="Running head"/>
        <w:id w:val="12739865"/>
        <w:placeholder>
          <w:docPart w:val="EF98B6A302934BF4B16A8CFBC5C3E010"/>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CHINESE COSMETIC INDUSTRY CASE STUDY</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5A52B8">
      <w:rPr>
        <w:rStyle w:val="Strong"/>
        <w:noProof/>
      </w:rPr>
      <w:t>2</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232059" w14:textId="6BE43FD0" w:rsidR="00E81978" w:rsidRDefault="009E20B3">
    <w:pPr>
      <w:pStyle w:val="Header"/>
      <w:rPr>
        <w:rStyle w:val="Strong"/>
      </w:rPr>
    </w:pPr>
    <w:r>
      <w:t xml:space="preserve">Running head: </w:t>
    </w:r>
    <w:sdt>
      <w:sdtPr>
        <w:alias w:val="Running head"/>
        <w:id w:val="-696842620"/>
        <w:placeholder>
          <w:docPart w:val="E3CDDF781CF346648E2AFBDA951C6373"/>
        </w:placeholder>
        <w:dataBinding w:prefixMappings="xmlns:ns0='http://schemas.microsoft.com/office/2006/coverPageProps' " w:xpath="/ns0:CoverPageProperties[1]/ns0:Abstract[1]" w:storeItemID="{55AF091B-3C7A-41E3-B477-F2FDAA23CFDA}"/>
        <w:text/>
      </w:sdtPr>
      <w:sdtEndPr/>
      <w:sdtContent>
        <w:r>
          <w:t>CHINESE COSMETIC INDUSTRY CASE STUDY</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5A52B8">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ExMQZCSwNDAzNjUyUdpeDU4uLM/DyQAqNaAMvKcxEsAAAA"/>
  </w:docVars>
  <w:rsids>
    <w:rsidRoot w:val="00DB3CDA"/>
    <w:rsid w:val="00002D7E"/>
    <w:rsid w:val="00076D1D"/>
    <w:rsid w:val="00081185"/>
    <w:rsid w:val="000B7DEC"/>
    <w:rsid w:val="000D3F41"/>
    <w:rsid w:val="0010113F"/>
    <w:rsid w:val="00103202"/>
    <w:rsid w:val="001427FF"/>
    <w:rsid w:val="00291B6F"/>
    <w:rsid w:val="002F7D52"/>
    <w:rsid w:val="00332F78"/>
    <w:rsid w:val="00351242"/>
    <w:rsid w:val="00355DCA"/>
    <w:rsid w:val="003A6B59"/>
    <w:rsid w:val="004105FD"/>
    <w:rsid w:val="00461C45"/>
    <w:rsid w:val="004723C1"/>
    <w:rsid w:val="00551A02"/>
    <w:rsid w:val="005534FA"/>
    <w:rsid w:val="00570D4E"/>
    <w:rsid w:val="00595EBC"/>
    <w:rsid w:val="005A52B8"/>
    <w:rsid w:val="005D3A03"/>
    <w:rsid w:val="00686B4F"/>
    <w:rsid w:val="006919CC"/>
    <w:rsid w:val="007B2111"/>
    <w:rsid w:val="007B5151"/>
    <w:rsid w:val="007F5407"/>
    <w:rsid w:val="008002C0"/>
    <w:rsid w:val="00834112"/>
    <w:rsid w:val="008724FC"/>
    <w:rsid w:val="008A20DD"/>
    <w:rsid w:val="008A644A"/>
    <w:rsid w:val="008C5323"/>
    <w:rsid w:val="00966DB6"/>
    <w:rsid w:val="009932DB"/>
    <w:rsid w:val="009A6A3B"/>
    <w:rsid w:val="009E20B3"/>
    <w:rsid w:val="00A0021A"/>
    <w:rsid w:val="00A01DCF"/>
    <w:rsid w:val="00A54E9B"/>
    <w:rsid w:val="00AE0A98"/>
    <w:rsid w:val="00AF195D"/>
    <w:rsid w:val="00B823AA"/>
    <w:rsid w:val="00BA45DB"/>
    <w:rsid w:val="00BC399A"/>
    <w:rsid w:val="00BF4184"/>
    <w:rsid w:val="00C0601E"/>
    <w:rsid w:val="00C31D30"/>
    <w:rsid w:val="00CB1755"/>
    <w:rsid w:val="00CC29B2"/>
    <w:rsid w:val="00CD6E39"/>
    <w:rsid w:val="00CF6E91"/>
    <w:rsid w:val="00D05978"/>
    <w:rsid w:val="00D306F6"/>
    <w:rsid w:val="00D85B68"/>
    <w:rsid w:val="00D92770"/>
    <w:rsid w:val="00DB3CDA"/>
    <w:rsid w:val="00DB64EA"/>
    <w:rsid w:val="00DD2468"/>
    <w:rsid w:val="00DD388D"/>
    <w:rsid w:val="00E10DCA"/>
    <w:rsid w:val="00E6004D"/>
    <w:rsid w:val="00E74490"/>
    <w:rsid w:val="00E81978"/>
    <w:rsid w:val="00EE434A"/>
    <w:rsid w:val="00EF4938"/>
    <w:rsid w:val="00EF605E"/>
    <w:rsid w:val="00F379B7"/>
    <w:rsid w:val="00F40EBF"/>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DD388D"/>
    <w:rPr>
      <w:color w:val="5F5F5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DD388D"/>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F98B6A302934BF4B16A8CFBC5C3E010"/>
        <w:category>
          <w:name w:val="General"/>
          <w:gallery w:val="placeholder"/>
        </w:category>
        <w:types>
          <w:type w:val="bbPlcHdr"/>
        </w:types>
        <w:behaviors>
          <w:behavior w:val="content"/>
        </w:behaviors>
        <w:guid w:val="{4EE42E64-94A1-4D7F-B63E-8CA5C53AC0C4}"/>
      </w:docPartPr>
      <w:docPartBody>
        <w:p w:rsidR="00081185" w:rsidRDefault="003848AE">
          <w:pPr>
            <w:pStyle w:val="EF98B6A302934BF4B16A8CFBC5C3E010"/>
          </w:pPr>
          <w:r w:rsidRPr="005D3A03">
            <w:t>Figures title:</w:t>
          </w:r>
        </w:p>
      </w:docPartBody>
    </w:docPart>
    <w:docPart>
      <w:docPartPr>
        <w:name w:val="E3CDDF781CF346648E2AFBDA951C6373"/>
        <w:category>
          <w:name w:val="General"/>
          <w:gallery w:val="placeholder"/>
        </w:category>
        <w:types>
          <w:type w:val="bbPlcHdr"/>
        </w:types>
        <w:behaviors>
          <w:behavior w:val="content"/>
        </w:behaviors>
        <w:guid w:val="{CB4D75FD-8563-45BA-9F8C-A3F9F37761BE}"/>
      </w:docPartPr>
      <w:docPartBody>
        <w:p w:rsidR="00081185" w:rsidRDefault="003848AE">
          <w:pPr>
            <w:pStyle w:val="E3CDDF781CF346648E2AFBDA951C6373"/>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1B7"/>
    <w:rsid w:val="00081185"/>
    <w:rsid w:val="001301B7"/>
    <w:rsid w:val="003848AE"/>
    <w:rsid w:val="00D91236"/>
    <w:rsid w:val="00FA1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78586252A4A4A9E9638C893CBF8AA6C">
    <w:name w:val="B78586252A4A4A9E9638C893CBF8AA6C"/>
  </w:style>
  <w:style w:type="paragraph" w:customStyle="1" w:styleId="61BA7F689361488F956AC3F74FDEABD1">
    <w:name w:val="61BA7F689361488F956AC3F74FDEABD1"/>
  </w:style>
  <w:style w:type="paragraph" w:customStyle="1" w:styleId="D35CF079A57042D283B333BBFB1F6173">
    <w:name w:val="D35CF079A57042D283B333BBFB1F6173"/>
  </w:style>
  <w:style w:type="paragraph" w:customStyle="1" w:styleId="04818372EAA94FC9ACC35DED3FC6D121">
    <w:name w:val="04818372EAA94FC9ACC35DED3FC6D121"/>
  </w:style>
  <w:style w:type="paragraph" w:customStyle="1" w:styleId="CC5A796E6FA1485EA129B722394C6E56">
    <w:name w:val="CC5A796E6FA1485EA129B722394C6E56"/>
  </w:style>
  <w:style w:type="paragraph" w:customStyle="1" w:styleId="B99A194433464023A5D2A88CBBF260A9">
    <w:name w:val="B99A194433464023A5D2A88CBBF260A9"/>
  </w:style>
  <w:style w:type="character" w:styleId="Emphasis">
    <w:name w:val="Emphasis"/>
    <w:basedOn w:val="DefaultParagraphFont"/>
    <w:uiPriority w:val="4"/>
    <w:unhideWhenUsed/>
    <w:qFormat/>
    <w:rPr>
      <w:i/>
      <w:iCs/>
    </w:rPr>
  </w:style>
  <w:style w:type="paragraph" w:customStyle="1" w:styleId="50FA217F8A61414889CF63D62B35EC9E">
    <w:name w:val="50FA217F8A61414889CF63D62B35EC9E"/>
  </w:style>
  <w:style w:type="paragraph" w:customStyle="1" w:styleId="3AAB170D9B51431B827F8AADEFCFAC70">
    <w:name w:val="3AAB170D9B51431B827F8AADEFCFAC70"/>
  </w:style>
  <w:style w:type="paragraph" w:customStyle="1" w:styleId="DF7ECD3B3D774193AA00573E5765CF44">
    <w:name w:val="DF7ECD3B3D774193AA00573E5765CF44"/>
  </w:style>
  <w:style w:type="paragraph" w:customStyle="1" w:styleId="D9DAC711B97B449EAE0032801E74A038">
    <w:name w:val="D9DAC711B97B449EAE0032801E74A038"/>
  </w:style>
  <w:style w:type="paragraph" w:customStyle="1" w:styleId="F01A585855814A60B67C1484DCE01321">
    <w:name w:val="F01A585855814A60B67C1484DCE01321"/>
  </w:style>
  <w:style w:type="paragraph" w:customStyle="1" w:styleId="FEDD06625B2E48C892C5DC97346A8922">
    <w:name w:val="FEDD06625B2E48C892C5DC97346A8922"/>
  </w:style>
  <w:style w:type="paragraph" w:customStyle="1" w:styleId="4099A5A8D77846C699F6009030E9356A">
    <w:name w:val="4099A5A8D77846C699F6009030E9356A"/>
  </w:style>
  <w:style w:type="paragraph" w:customStyle="1" w:styleId="81535D79EB804F32928BB5A3B6E47644">
    <w:name w:val="81535D79EB804F32928BB5A3B6E47644"/>
  </w:style>
  <w:style w:type="paragraph" w:customStyle="1" w:styleId="DBB18745B97741E6A55026407010C078">
    <w:name w:val="DBB18745B97741E6A55026407010C078"/>
  </w:style>
  <w:style w:type="paragraph" w:customStyle="1" w:styleId="1447F1B5CEE14C538FBD2B40CF679557">
    <w:name w:val="1447F1B5CEE14C538FBD2B40CF679557"/>
  </w:style>
  <w:style w:type="paragraph" w:customStyle="1" w:styleId="B5DC38DE45354E47BF544C9C6BD5FE13">
    <w:name w:val="B5DC38DE45354E47BF544C9C6BD5FE13"/>
  </w:style>
  <w:style w:type="paragraph" w:customStyle="1" w:styleId="493A674C090A4144A41ED8E51063E749">
    <w:name w:val="493A674C090A4144A41ED8E51063E749"/>
  </w:style>
  <w:style w:type="paragraph" w:customStyle="1" w:styleId="51F64D50CC344EA58A84972C71EA0335">
    <w:name w:val="51F64D50CC344EA58A84972C71EA0335"/>
  </w:style>
  <w:style w:type="paragraph" w:customStyle="1" w:styleId="C1170D7EB9864BB1AE11E42D15271998">
    <w:name w:val="C1170D7EB9864BB1AE11E42D15271998"/>
  </w:style>
  <w:style w:type="paragraph" w:customStyle="1" w:styleId="B1410C766D6B44228195C495C0B5301E">
    <w:name w:val="B1410C766D6B44228195C495C0B5301E"/>
  </w:style>
  <w:style w:type="paragraph" w:customStyle="1" w:styleId="07CBE04CA67D4D7F8A932ECA869FD71D">
    <w:name w:val="07CBE04CA67D4D7F8A932ECA869FD71D"/>
  </w:style>
  <w:style w:type="paragraph" w:customStyle="1" w:styleId="3747575CFAC5456AB3CE25289BA57402">
    <w:name w:val="3747575CFAC5456AB3CE25289BA57402"/>
  </w:style>
  <w:style w:type="paragraph" w:customStyle="1" w:styleId="0F4EFF266AD14E908162BF67D89DD2E8">
    <w:name w:val="0F4EFF266AD14E908162BF67D89DD2E8"/>
  </w:style>
  <w:style w:type="paragraph" w:customStyle="1" w:styleId="B1F4482C065A445B8B58B5534ECB672E">
    <w:name w:val="B1F4482C065A445B8B58B5534ECB672E"/>
  </w:style>
  <w:style w:type="paragraph" w:customStyle="1" w:styleId="8DBCF1FB25AC4499892F9EDC95889618">
    <w:name w:val="8DBCF1FB25AC4499892F9EDC95889618"/>
  </w:style>
  <w:style w:type="paragraph" w:customStyle="1" w:styleId="55C8235CCA77474599344086A7C716AB">
    <w:name w:val="55C8235CCA77474599344086A7C716AB"/>
  </w:style>
  <w:style w:type="paragraph" w:customStyle="1" w:styleId="617B3B097CA0499DA2C2098B14D9A3B9">
    <w:name w:val="617B3B097CA0499DA2C2098B14D9A3B9"/>
  </w:style>
  <w:style w:type="paragraph" w:customStyle="1" w:styleId="6461DBF1E1034CF3B255CD27A8809885">
    <w:name w:val="6461DBF1E1034CF3B255CD27A8809885"/>
  </w:style>
  <w:style w:type="paragraph" w:customStyle="1" w:styleId="A97453D9AAC3464E85A223E37103F284">
    <w:name w:val="A97453D9AAC3464E85A223E37103F284"/>
  </w:style>
  <w:style w:type="paragraph" w:customStyle="1" w:styleId="CBC452F9D43948509650BA38072A718E">
    <w:name w:val="CBC452F9D43948509650BA38072A718E"/>
  </w:style>
  <w:style w:type="paragraph" w:customStyle="1" w:styleId="CED0374BD3994445BAFF332DF52EDA7B">
    <w:name w:val="CED0374BD3994445BAFF332DF52EDA7B"/>
  </w:style>
  <w:style w:type="paragraph" w:customStyle="1" w:styleId="C31C0361D3494369964052559F9B0739">
    <w:name w:val="C31C0361D3494369964052559F9B0739"/>
  </w:style>
  <w:style w:type="paragraph" w:customStyle="1" w:styleId="65EF8B9D3C7F442C965A1F6DD28D0EE6">
    <w:name w:val="65EF8B9D3C7F442C965A1F6DD28D0EE6"/>
  </w:style>
  <w:style w:type="paragraph" w:customStyle="1" w:styleId="3015790DB7C84723B3E26B560B0B3D54">
    <w:name w:val="3015790DB7C84723B3E26B560B0B3D54"/>
  </w:style>
  <w:style w:type="paragraph" w:customStyle="1" w:styleId="112B3C60AF004631BE53EC8CC7CFA10C">
    <w:name w:val="112B3C60AF004631BE53EC8CC7CFA10C"/>
  </w:style>
  <w:style w:type="paragraph" w:customStyle="1" w:styleId="2D476450CD3B462D87F038621D0ED4EC">
    <w:name w:val="2D476450CD3B462D87F038621D0ED4EC"/>
  </w:style>
  <w:style w:type="paragraph" w:customStyle="1" w:styleId="8C6B6FBDAF154470A0CC4FB02B2663C7">
    <w:name w:val="8C6B6FBDAF154470A0CC4FB02B2663C7"/>
  </w:style>
  <w:style w:type="paragraph" w:customStyle="1" w:styleId="48FC56BABB5647BEB6F971DC8F8A121B">
    <w:name w:val="48FC56BABB5647BEB6F971DC8F8A121B"/>
  </w:style>
  <w:style w:type="paragraph" w:customStyle="1" w:styleId="2FBA7F7F6AF6441ABF366EC4A9F1B263">
    <w:name w:val="2FBA7F7F6AF6441ABF366EC4A9F1B263"/>
  </w:style>
  <w:style w:type="paragraph" w:customStyle="1" w:styleId="A698DBBA9D94435292784187E50BD823">
    <w:name w:val="A698DBBA9D94435292784187E50BD823"/>
  </w:style>
  <w:style w:type="paragraph" w:customStyle="1" w:styleId="031A1296ED254805995750523068DA79">
    <w:name w:val="031A1296ED254805995750523068DA79"/>
  </w:style>
  <w:style w:type="paragraph" w:customStyle="1" w:styleId="57095A83FCB74DC78BA4FD5451C2C9C0">
    <w:name w:val="57095A83FCB74DC78BA4FD5451C2C9C0"/>
  </w:style>
  <w:style w:type="paragraph" w:customStyle="1" w:styleId="193F9E5FD0ED46F29B9159EBBDB9197D">
    <w:name w:val="193F9E5FD0ED46F29B9159EBBDB9197D"/>
  </w:style>
  <w:style w:type="paragraph" w:customStyle="1" w:styleId="4C257C5705B341BEB08710E322C236D9">
    <w:name w:val="4C257C5705B341BEB08710E322C236D9"/>
  </w:style>
  <w:style w:type="paragraph" w:customStyle="1" w:styleId="5CE41F19A33549338BBB2D825D76DC4F">
    <w:name w:val="5CE41F19A33549338BBB2D825D76DC4F"/>
  </w:style>
  <w:style w:type="paragraph" w:customStyle="1" w:styleId="1839EDF223944E1F8ACBC2CD76B384DB">
    <w:name w:val="1839EDF223944E1F8ACBC2CD76B384DB"/>
  </w:style>
  <w:style w:type="paragraph" w:customStyle="1" w:styleId="C9023D904FFC422F82348B83BB13C5BF">
    <w:name w:val="C9023D904FFC422F82348B83BB13C5BF"/>
  </w:style>
  <w:style w:type="paragraph" w:customStyle="1" w:styleId="A7609CA008B44F2CAC19A4C2542D789C">
    <w:name w:val="A7609CA008B44F2CAC19A4C2542D789C"/>
  </w:style>
  <w:style w:type="paragraph" w:customStyle="1" w:styleId="1CF24C67BB4143608FBAB6BA0282B69A">
    <w:name w:val="1CF24C67BB4143608FBAB6BA0282B69A"/>
  </w:style>
  <w:style w:type="paragraph" w:customStyle="1" w:styleId="AA29A124EB73473EB94EB3CDD751743A">
    <w:name w:val="AA29A124EB73473EB94EB3CDD751743A"/>
  </w:style>
  <w:style w:type="paragraph" w:customStyle="1" w:styleId="195448DFC7B7465696F06C3179CC4F79">
    <w:name w:val="195448DFC7B7465696F06C3179CC4F79"/>
  </w:style>
  <w:style w:type="paragraph" w:customStyle="1" w:styleId="7997F67D7A7640C99023109836D27D01">
    <w:name w:val="7997F67D7A7640C99023109836D27D01"/>
  </w:style>
  <w:style w:type="paragraph" w:customStyle="1" w:styleId="612FC25BF047484EA9897441C8E5D519">
    <w:name w:val="612FC25BF047484EA9897441C8E5D519"/>
  </w:style>
  <w:style w:type="paragraph" w:customStyle="1" w:styleId="153FDAC017484D6D94B28F30D299CDE6">
    <w:name w:val="153FDAC017484D6D94B28F30D299CDE6"/>
  </w:style>
  <w:style w:type="paragraph" w:customStyle="1" w:styleId="A327916A459148A39390F2E56A3D2D62">
    <w:name w:val="A327916A459148A39390F2E56A3D2D62"/>
  </w:style>
  <w:style w:type="paragraph" w:customStyle="1" w:styleId="629AC505DFF34E9484ECB4C93DCB3470">
    <w:name w:val="629AC505DFF34E9484ECB4C93DCB3470"/>
  </w:style>
  <w:style w:type="paragraph" w:customStyle="1" w:styleId="2EE46519441F4DF6A857C11731D212E6">
    <w:name w:val="2EE46519441F4DF6A857C11731D212E6"/>
  </w:style>
  <w:style w:type="paragraph" w:customStyle="1" w:styleId="33AE3960A46845C389B95759D60B19C7">
    <w:name w:val="33AE3960A46845C389B95759D60B19C7"/>
  </w:style>
  <w:style w:type="paragraph" w:customStyle="1" w:styleId="3857AC3AE2E04D26BCB12F07F355AC24">
    <w:name w:val="3857AC3AE2E04D26BCB12F07F355AC24"/>
  </w:style>
  <w:style w:type="paragraph" w:customStyle="1" w:styleId="1D5C8C14DFB34039B2B9B49D3B20C4BD">
    <w:name w:val="1D5C8C14DFB34039B2B9B49D3B20C4BD"/>
  </w:style>
  <w:style w:type="paragraph" w:customStyle="1" w:styleId="EF98B6A302934BF4B16A8CFBC5C3E010">
    <w:name w:val="EF98B6A302934BF4B16A8CFBC5C3E010"/>
  </w:style>
  <w:style w:type="paragraph" w:customStyle="1" w:styleId="E3CDDF781CF346648E2AFBDA951C6373">
    <w:name w:val="E3CDDF781CF346648E2AFBDA951C637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78586252A4A4A9E9638C893CBF8AA6C">
    <w:name w:val="B78586252A4A4A9E9638C893CBF8AA6C"/>
  </w:style>
  <w:style w:type="paragraph" w:customStyle="1" w:styleId="61BA7F689361488F956AC3F74FDEABD1">
    <w:name w:val="61BA7F689361488F956AC3F74FDEABD1"/>
  </w:style>
  <w:style w:type="paragraph" w:customStyle="1" w:styleId="D35CF079A57042D283B333BBFB1F6173">
    <w:name w:val="D35CF079A57042D283B333BBFB1F6173"/>
  </w:style>
  <w:style w:type="paragraph" w:customStyle="1" w:styleId="04818372EAA94FC9ACC35DED3FC6D121">
    <w:name w:val="04818372EAA94FC9ACC35DED3FC6D121"/>
  </w:style>
  <w:style w:type="paragraph" w:customStyle="1" w:styleId="CC5A796E6FA1485EA129B722394C6E56">
    <w:name w:val="CC5A796E6FA1485EA129B722394C6E56"/>
  </w:style>
  <w:style w:type="paragraph" w:customStyle="1" w:styleId="B99A194433464023A5D2A88CBBF260A9">
    <w:name w:val="B99A194433464023A5D2A88CBBF260A9"/>
  </w:style>
  <w:style w:type="character" w:styleId="Emphasis">
    <w:name w:val="Emphasis"/>
    <w:basedOn w:val="DefaultParagraphFont"/>
    <w:uiPriority w:val="4"/>
    <w:unhideWhenUsed/>
    <w:qFormat/>
    <w:rPr>
      <w:i/>
      <w:iCs/>
    </w:rPr>
  </w:style>
  <w:style w:type="paragraph" w:customStyle="1" w:styleId="50FA217F8A61414889CF63D62B35EC9E">
    <w:name w:val="50FA217F8A61414889CF63D62B35EC9E"/>
  </w:style>
  <w:style w:type="paragraph" w:customStyle="1" w:styleId="3AAB170D9B51431B827F8AADEFCFAC70">
    <w:name w:val="3AAB170D9B51431B827F8AADEFCFAC70"/>
  </w:style>
  <w:style w:type="paragraph" w:customStyle="1" w:styleId="DF7ECD3B3D774193AA00573E5765CF44">
    <w:name w:val="DF7ECD3B3D774193AA00573E5765CF44"/>
  </w:style>
  <w:style w:type="paragraph" w:customStyle="1" w:styleId="D9DAC711B97B449EAE0032801E74A038">
    <w:name w:val="D9DAC711B97B449EAE0032801E74A038"/>
  </w:style>
  <w:style w:type="paragraph" w:customStyle="1" w:styleId="F01A585855814A60B67C1484DCE01321">
    <w:name w:val="F01A585855814A60B67C1484DCE01321"/>
  </w:style>
  <w:style w:type="paragraph" w:customStyle="1" w:styleId="FEDD06625B2E48C892C5DC97346A8922">
    <w:name w:val="FEDD06625B2E48C892C5DC97346A8922"/>
  </w:style>
  <w:style w:type="paragraph" w:customStyle="1" w:styleId="4099A5A8D77846C699F6009030E9356A">
    <w:name w:val="4099A5A8D77846C699F6009030E9356A"/>
  </w:style>
  <w:style w:type="paragraph" w:customStyle="1" w:styleId="81535D79EB804F32928BB5A3B6E47644">
    <w:name w:val="81535D79EB804F32928BB5A3B6E47644"/>
  </w:style>
  <w:style w:type="paragraph" w:customStyle="1" w:styleId="DBB18745B97741E6A55026407010C078">
    <w:name w:val="DBB18745B97741E6A55026407010C078"/>
  </w:style>
  <w:style w:type="paragraph" w:customStyle="1" w:styleId="1447F1B5CEE14C538FBD2B40CF679557">
    <w:name w:val="1447F1B5CEE14C538FBD2B40CF679557"/>
  </w:style>
  <w:style w:type="paragraph" w:customStyle="1" w:styleId="B5DC38DE45354E47BF544C9C6BD5FE13">
    <w:name w:val="B5DC38DE45354E47BF544C9C6BD5FE13"/>
  </w:style>
  <w:style w:type="paragraph" w:customStyle="1" w:styleId="493A674C090A4144A41ED8E51063E749">
    <w:name w:val="493A674C090A4144A41ED8E51063E749"/>
  </w:style>
  <w:style w:type="paragraph" w:customStyle="1" w:styleId="51F64D50CC344EA58A84972C71EA0335">
    <w:name w:val="51F64D50CC344EA58A84972C71EA0335"/>
  </w:style>
  <w:style w:type="paragraph" w:customStyle="1" w:styleId="C1170D7EB9864BB1AE11E42D15271998">
    <w:name w:val="C1170D7EB9864BB1AE11E42D15271998"/>
  </w:style>
  <w:style w:type="paragraph" w:customStyle="1" w:styleId="B1410C766D6B44228195C495C0B5301E">
    <w:name w:val="B1410C766D6B44228195C495C0B5301E"/>
  </w:style>
  <w:style w:type="paragraph" w:customStyle="1" w:styleId="07CBE04CA67D4D7F8A932ECA869FD71D">
    <w:name w:val="07CBE04CA67D4D7F8A932ECA869FD71D"/>
  </w:style>
  <w:style w:type="paragraph" w:customStyle="1" w:styleId="3747575CFAC5456AB3CE25289BA57402">
    <w:name w:val="3747575CFAC5456AB3CE25289BA57402"/>
  </w:style>
  <w:style w:type="paragraph" w:customStyle="1" w:styleId="0F4EFF266AD14E908162BF67D89DD2E8">
    <w:name w:val="0F4EFF266AD14E908162BF67D89DD2E8"/>
  </w:style>
  <w:style w:type="paragraph" w:customStyle="1" w:styleId="B1F4482C065A445B8B58B5534ECB672E">
    <w:name w:val="B1F4482C065A445B8B58B5534ECB672E"/>
  </w:style>
  <w:style w:type="paragraph" w:customStyle="1" w:styleId="8DBCF1FB25AC4499892F9EDC95889618">
    <w:name w:val="8DBCF1FB25AC4499892F9EDC95889618"/>
  </w:style>
  <w:style w:type="paragraph" w:customStyle="1" w:styleId="55C8235CCA77474599344086A7C716AB">
    <w:name w:val="55C8235CCA77474599344086A7C716AB"/>
  </w:style>
  <w:style w:type="paragraph" w:customStyle="1" w:styleId="617B3B097CA0499DA2C2098B14D9A3B9">
    <w:name w:val="617B3B097CA0499DA2C2098B14D9A3B9"/>
  </w:style>
  <w:style w:type="paragraph" w:customStyle="1" w:styleId="6461DBF1E1034CF3B255CD27A8809885">
    <w:name w:val="6461DBF1E1034CF3B255CD27A8809885"/>
  </w:style>
  <w:style w:type="paragraph" w:customStyle="1" w:styleId="A97453D9AAC3464E85A223E37103F284">
    <w:name w:val="A97453D9AAC3464E85A223E37103F284"/>
  </w:style>
  <w:style w:type="paragraph" w:customStyle="1" w:styleId="CBC452F9D43948509650BA38072A718E">
    <w:name w:val="CBC452F9D43948509650BA38072A718E"/>
  </w:style>
  <w:style w:type="paragraph" w:customStyle="1" w:styleId="CED0374BD3994445BAFF332DF52EDA7B">
    <w:name w:val="CED0374BD3994445BAFF332DF52EDA7B"/>
  </w:style>
  <w:style w:type="paragraph" w:customStyle="1" w:styleId="C31C0361D3494369964052559F9B0739">
    <w:name w:val="C31C0361D3494369964052559F9B0739"/>
  </w:style>
  <w:style w:type="paragraph" w:customStyle="1" w:styleId="65EF8B9D3C7F442C965A1F6DD28D0EE6">
    <w:name w:val="65EF8B9D3C7F442C965A1F6DD28D0EE6"/>
  </w:style>
  <w:style w:type="paragraph" w:customStyle="1" w:styleId="3015790DB7C84723B3E26B560B0B3D54">
    <w:name w:val="3015790DB7C84723B3E26B560B0B3D54"/>
  </w:style>
  <w:style w:type="paragraph" w:customStyle="1" w:styleId="112B3C60AF004631BE53EC8CC7CFA10C">
    <w:name w:val="112B3C60AF004631BE53EC8CC7CFA10C"/>
  </w:style>
  <w:style w:type="paragraph" w:customStyle="1" w:styleId="2D476450CD3B462D87F038621D0ED4EC">
    <w:name w:val="2D476450CD3B462D87F038621D0ED4EC"/>
  </w:style>
  <w:style w:type="paragraph" w:customStyle="1" w:styleId="8C6B6FBDAF154470A0CC4FB02B2663C7">
    <w:name w:val="8C6B6FBDAF154470A0CC4FB02B2663C7"/>
  </w:style>
  <w:style w:type="paragraph" w:customStyle="1" w:styleId="48FC56BABB5647BEB6F971DC8F8A121B">
    <w:name w:val="48FC56BABB5647BEB6F971DC8F8A121B"/>
  </w:style>
  <w:style w:type="paragraph" w:customStyle="1" w:styleId="2FBA7F7F6AF6441ABF366EC4A9F1B263">
    <w:name w:val="2FBA7F7F6AF6441ABF366EC4A9F1B263"/>
  </w:style>
  <w:style w:type="paragraph" w:customStyle="1" w:styleId="A698DBBA9D94435292784187E50BD823">
    <w:name w:val="A698DBBA9D94435292784187E50BD823"/>
  </w:style>
  <w:style w:type="paragraph" w:customStyle="1" w:styleId="031A1296ED254805995750523068DA79">
    <w:name w:val="031A1296ED254805995750523068DA79"/>
  </w:style>
  <w:style w:type="paragraph" w:customStyle="1" w:styleId="57095A83FCB74DC78BA4FD5451C2C9C0">
    <w:name w:val="57095A83FCB74DC78BA4FD5451C2C9C0"/>
  </w:style>
  <w:style w:type="paragraph" w:customStyle="1" w:styleId="193F9E5FD0ED46F29B9159EBBDB9197D">
    <w:name w:val="193F9E5FD0ED46F29B9159EBBDB9197D"/>
  </w:style>
  <w:style w:type="paragraph" w:customStyle="1" w:styleId="4C257C5705B341BEB08710E322C236D9">
    <w:name w:val="4C257C5705B341BEB08710E322C236D9"/>
  </w:style>
  <w:style w:type="paragraph" w:customStyle="1" w:styleId="5CE41F19A33549338BBB2D825D76DC4F">
    <w:name w:val="5CE41F19A33549338BBB2D825D76DC4F"/>
  </w:style>
  <w:style w:type="paragraph" w:customStyle="1" w:styleId="1839EDF223944E1F8ACBC2CD76B384DB">
    <w:name w:val="1839EDF223944E1F8ACBC2CD76B384DB"/>
  </w:style>
  <w:style w:type="paragraph" w:customStyle="1" w:styleId="C9023D904FFC422F82348B83BB13C5BF">
    <w:name w:val="C9023D904FFC422F82348B83BB13C5BF"/>
  </w:style>
  <w:style w:type="paragraph" w:customStyle="1" w:styleId="A7609CA008B44F2CAC19A4C2542D789C">
    <w:name w:val="A7609CA008B44F2CAC19A4C2542D789C"/>
  </w:style>
  <w:style w:type="paragraph" w:customStyle="1" w:styleId="1CF24C67BB4143608FBAB6BA0282B69A">
    <w:name w:val="1CF24C67BB4143608FBAB6BA0282B69A"/>
  </w:style>
  <w:style w:type="paragraph" w:customStyle="1" w:styleId="AA29A124EB73473EB94EB3CDD751743A">
    <w:name w:val="AA29A124EB73473EB94EB3CDD751743A"/>
  </w:style>
  <w:style w:type="paragraph" w:customStyle="1" w:styleId="195448DFC7B7465696F06C3179CC4F79">
    <w:name w:val="195448DFC7B7465696F06C3179CC4F79"/>
  </w:style>
  <w:style w:type="paragraph" w:customStyle="1" w:styleId="7997F67D7A7640C99023109836D27D01">
    <w:name w:val="7997F67D7A7640C99023109836D27D01"/>
  </w:style>
  <w:style w:type="paragraph" w:customStyle="1" w:styleId="612FC25BF047484EA9897441C8E5D519">
    <w:name w:val="612FC25BF047484EA9897441C8E5D519"/>
  </w:style>
  <w:style w:type="paragraph" w:customStyle="1" w:styleId="153FDAC017484D6D94B28F30D299CDE6">
    <w:name w:val="153FDAC017484D6D94B28F30D299CDE6"/>
  </w:style>
  <w:style w:type="paragraph" w:customStyle="1" w:styleId="A327916A459148A39390F2E56A3D2D62">
    <w:name w:val="A327916A459148A39390F2E56A3D2D62"/>
  </w:style>
  <w:style w:type="paragraph" w:customStyle="1" w:styleId="629AC505DFF34E9484ECB4C93DCB3470">
    <w:name w:val="629AC505DFF34E9484ECB4C93DCB3470"/>
  </w:style>
  <w:style w:type="paragraph" w:customStyle="1" w:styleId="2EE46519441F4DF6A857C11731D212E6">
    <w:name w:val="2EE46519441F4DF6A857C11731D212E6"/>
  </w:style>
  <w:style w:type="paragraph" w:customStyle="1" w:styleId="33AE3960A46845C389B95759D60B19C7">
    <w:name w:val="33AE3960A46845C389B95759D60B19C7"/>
  </w:style>
  <w:style w:type="paragraph" w:customStyle="1" w:styleId="3857AC3AE2E04D26BCB12F07F355AC24">
    <w:name w:val="3857AC3AE2E04D26BCB12F07F355AC24"/>
  </w:style>
  <w:style w:type="paragraph" w:customStyle="1" w:styleId="1D5C8C14DFB34039B2B9B49D3B20C4BD">
    <w:name w:val="1D5C8C14DFB34039B2B9B49D3B20C4BD"/>
  </w:style>
  <w:style w:type="paragraph" w:customStyle="1" w:styleId="EF98B6A302934BF4B16A8CFBC5C3E010">
    <w:name w:val="EF98B6A302934BF4B16A8CFBC5C3E010"/>
  </w:style>
  <w:style w:type="paragraph" w:customStyle="1" w:styleId="E3CDDF781CF346648E2AFBDA951C6373">
    <w:name w:val="E3CDDF781CF346648E2AFBDA951C63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CHINESE COSMETIC INDUSTRY CASE STUDY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A0AD74-176E-4BA0-B0AA-7EBB06FC9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9</Pages>
  <Words>1889</Words>
  <Characters>10771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2020-05-20T18:05:00Z</dcterms:created>
  <dcterms:modified xsi:type="dcterms:W3CDTF">2020-05-20T18:05:00Z</dcterms:modified>
</cp:coreProperties>
</file>